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08CAD" w14:textId="77777777" w:rsidR="00535333" w:rsidRDefault="00535333" w:rsidP="00535333">
      <w:pPr>
        <w:spacing w:after="15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6B4897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הנחיות לקבלת </w:t>
      </w:r>
      <w:r w:rsidRPr="006B4897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אישור </w:t>
      </w:r>
      <w:r w:rsidRPr="006B4897">
        <w:rPr>
          <w:rFonts w:ascii="David" w:hAnsi="David" w:cs="David"/>
          <w:b/>
          <w:bCs/>
          <w:sz w:val="32"/>
          <w:szCs w:val="32"/>
          <w:u w:val="single"/>
        </w:rPr>
        <w:t>CITI</w:t>
      </w:r>
      <w:r w:rsidRPr="006B4897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  <w:r w:rsidRPr="006B4897">
        <w:rPr>
          <w:rFonts w:ascii="David" w:hAnsi="David" w:cs="David"/>
          <w:b/>
          <w:bCs/>
          <w:sz w:val="32"/>
          <w:szCs w:val="32"/>
          <w:u w:val="single"/>
          <w:rtl/>
        </w:rPr>
        <w:t>–</w:t>
      </w:r>
      <w:r w:rsidRPr="006B4897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קורס הכשרה באתיקה לחוקר/ת</w:t>
      </w:r>
    </w:p>
    <w:p w14:paraId="7F7D3941" w14:textId="64FF22B9" w:rsidR="006B4897" w:rsidRPr="006B4897" w:rsidRDefault="006B4897" w:rsidP="00535333">
      <w:pPr>
        <w:spacing w:after="150"/>
        <w:jc w:val="center"/>
        <w:rPr>
          <w:rFonts w:ascii="David" w:hAnsi="David" w:cs="David"/>
          <w:sz w:val="32"/>
          <w:szCs w:val="32"/>
          <w:rtl/>
        </w:rPr>
      </w:pPr>
      <w:r>
        <w:rPr>
          <w:rFonts w:ascii="David" w:hAnsi="David" w:cs="David" w:hint="cs"/>
          <w:sz w:val="32"/>
          <w:szCs w:val="32"/>
          <w:rtl/>
        </w:rPr>
        <w:t>(מעודכן ליום 8.7.21)</w:t>
      </w:r>
    </w:p>
    <w:p w14:paraId="57F4236E" w14:textId="1064CF4E" w:rsidR="006B4897" w:rsidRPr="006B4897" w:rsidRDefault="006B4897" w:rsidP="006B4897">
      <w:pPr>
        <w:shd w:val="clear" w:color="auto" w:fill="FFFFFF"/>
        <w:spacing w:before="240" w:after="240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א.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ab/>
      </w:r>
      <w:r w:rsidRPr="006B4897">
        <w:rPr>
          <w:rFonts w:ascii="David" w:hAnsi="David" w:cs="David" w:hint="cs"/>
          <w:b/>
          <w:bCs/>
          <w:sz w:val="28"/>
          <w:szCs w:val="28"/>
          <w:u w:val="single"/>
          <w:rtl/>
        </w:rPr>
        <w:t>הסבר כללי</w:t>
      </w:r>
    </w:p>
    <w:p w14:paraId="27E22BAF" w14:textId="400994C5" w:rsidR="00535333" w:rsidRPr="00834B4D" w:rsidRDefault="00535333" w:rsidP="006B4897">
      <w:pPr>
        <w:spacing w:after="120" w:line="360" w:lineRule="auto"/>
        <w:jc w:val="both"/>
        <w:rPr>
          <w:rFonts w:ascii="David" w:hAnsi="David" w:cs="David"/>
          <w:sz w:val="24"/>
          <w:szCs w:val="24"/>
        </w:rPr>
      </w:pPr>
      <w:r w:rsidRPr="00834B4D">
        <w:rPr>
          <w:rFonts w:ascii="David" w:hAnsi="David" w:cs="David"/>
          <w:sz w:val="24"/>
          <w:szCs w:val="24"/>
          <w:rtl/>
        </w:rPr>
        <w:t>לתשומת לב כל החוקרים</w:t>
      </w:r>
      <w:r w:rsidRPr="00834B4D">
        <w:rPr>
          <w:rFonts w:ascii="David" w:hAnsi="David" w:cs="David" w:hint="cs"/>
          <w:sz w:val="24"/>
          <w:szCs w:val="24"/>
          <w:rtl/>
        </w:rPr>
        <w:t>/ות</w:t>
      </w:r>
      <w:r w:rsidRPr="00834B4D">
        <w:rPr>
          <w:rFonts w:ascii="David" w:hAnsi="David" w:cs="David"/>
          <w:sz w:val="24"/>
          <w:szCs w:val="24"/>
          <w:rtl/>
        </w:rPr>
        <w:t>, על פי החלטת הסנאט מיום 15.5.11</w:t>
      </w:r>
      <w:r w:rsidR="006B4897">
        <w:rPr>
          <w:rFonts w:ascii="David" w:hAnsi="David" w:cs="David" w:hint="cs"/>
          <w:sz w:val="24"/>
          <w:szCs w:val="24"/>
          <w:rtl/>
        </w:rPr>
        <w:t>:</w:t>
      </w:r>
    </w:p>
    <w:p w14:paraId="2AB2A42E" w14:textId="77777777" w:rsidR="00535333" w:rsidRPr="006B4897" w:rsidRDefault="00535333" w:rsidP="00535333">
      <w:pPr>
        <w:spacing w:after="120" w:line="360" w:lineRule="auto"/>
        <w:jc w:val="both"/>
        <w:rPr>
          <w:rFonts w:ascii="David" w:hAnsi="David" w:cs="David"/>
          <w:b/>
          <w:bCs/>
          <w:sz w:val="24"/>
          <w:szCs w:val="24"/>
        </w:rPr>
      </w:pPr>
      <w:r w:rsidRPr="006B4897">
        <w:rPr>
          <w:rFonts w:ascii="David" w:hAnsi="David" w:cs="David"/>
          <w:b/>
          <w:bCs/>
          <w:sz w:val="24"/>
          <w:szCs w:val="24"/>
          <w:rtl/>
        </w:rPr>
        <w:t>"כל חוקר המגיש בקשה לוועדת אתיקה במחקרים בבני אדם ישלים תכנית הכשרה לאתיקה במחקרים בבני אדם, כגון זה של המוסד הלאומי האמריקני לבריאות (</w:t>
      </w:r>
      <w:r w:rsidRPr="006B4897">
        <w:rPr>
          <w:rFonts w:ascii="David" w:hAnsi="David" w:cs="David"/>
          <w:b/>
          <w:bCs/>
          <w:sz w:val="24"/>
          <w:szCs w:val="24"/>
        </w:rPr>
        <w:t>NIH</w:t>
      </w:r>
      <w:r w:rsidRPr="006B4897">
        <w:rPr>
          <w:rFonts w:ascii="David" w:hAnsi="David" w:cs="David"/>
          <w:b/>
          <w:bCs/>
          <w:sz w:val="24"/>
          <w:szCs w:val="24"/>
          <w:rtl/>
        </w:rPr>
        <w:t>) או קורס שווה ערך העוסק בהגנה על נבדקים בני אדם, טרם יגיש הצעת מחקר לרשות המחקר. אישורי השלמה יועברו לרשות המחקר לארכיון."</w:t>
      </w:r>
    </w:p>
    <w:p w14:paraId="225136C1" w14:textId="77777777" w:rsidR="00535333" w:rsidRDefault="00535333" w:rsidP="00535333">
      <w:pPr>
        <w:spacing w:after="120" w:line="360" w:lineRule="auto"/>
        <w:rPr>
          <w:rFonts w:ascii="David" w:hAnsi="David" w:cs="David"/>
          <w:sz w:val="24"/>
          <w:szCs w:val="24"/>
          <w:rtl/>
        </w:rPr>
      </w:pPr>
      <w:r w:rsidRPr="00834B4D">
        <w:rPr>
          <w:rFonts w:ascii="David" w:hAnsi="David" w:cs="David"/>
          <w:sz w:val="24"/>
          <w:szCs w:val="24"/>
          <w:rtl/>
        </w:rPr>
        <w:t>אוניברסיטת חיפה ע</w:t>
      </w:r>
      <w:r>
        <w:rPr>
          <w:rFonts w:ascii="David" w:hAnsi="David" w:cs="David" w:hint="cs"/>
          <w:sz w:val="24"/>
          <w:szCs w:val="24"/>
          <w:rtl/>
        </w:rPr>
        <w:t>ברה</w:t>
      </w:r>
      <w:r w:rsidRPr="00834B4D">
        <w:rPr>
          <w:rFonts w:ascii="David" w:hAnsi="David" w:cs="David"/>
          <w:sz w:val="24"/>
          <w:szCs w:val="24"/>
          <w:rtl/>
        </w:rPr>
        <w:t xml:space="preserve"> להשתמש בקורס אתיקה למחקרים בבני אדם של </w:t>
      </w:r>
      <w:r w:rsidRPr="00834B4D">
        <w:rPr>
          <w:rFonts w:ascii="David" w:hAnsi="David" w:cs="David" w:hint="cs"/>
          <w:sz w:val="24"/>
          <w:szCs w:val="24"/>
          <w:rtl/>
        </w:rPr>
        <w:t xml:space="preserve">חברת </w:t>
      </w:r>
      <w:r w:rsidRPr="006B4897">
        <w:rPr>
          <w:rFonts w:ascii="David" w:hAnsi="David" w:cs="David" w:hint="cs"/>
          <w:b/>
          <w:bCs/>
          <w:sz w:val="24"/>
          <w:szCs w:val="24"/>
          <w:rtl/>
        </w:rPr>
        <w:t>CITI</w:t>
      </w:r>
      <w:r>
        <w:rPr>
          <w:rFonts w:ascii="David" w:hAnsi="David" w:cs="David" w:hint="cs"/>
          <w:sz w:val="24"/>
          <w:szCs w:val="24"/>
          <w:rtl/>
        </w:rPr>
        <w:t xml:space="preserve"> - בשמה המלא:</w:t>
      </w:r>
    </w:p>
    <w:p w14:paraId="20AE4CE0" w14:textId="77777777" w:rsidR="00535333" w:rsidRPr="00AB5418" w:rsidRDefault="00535333" w:rsidP="00535333">
      <w:pPr>
        <w:bidi w:val="0"/>
        <w:spacing w:after="120" w:line="360" w:lineRule="auto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AB5418">
        <w:rPr>
          <w:rFonts w:ascii="David" w:hAnsi="David" w:cs="David"/>
          <w:b/>
          <w:bCs/>
          <w:sz w:val="24"/>
          <w:szCs w:val="24"/>
        </w:rPr>
        <w:t xml:space="preserve">The Collaborative </w:t>
      </w:r>
      <w:r w:rsidRPr="00AB5418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AB5418">
        <w:rPr>
          <w:rFonts w:ascii="David" w:hAnsi="David" w:cs="David"/>
          <w:b/>
          <w:bCs/>
          <w:sz w:val="24"/>
          <w:szCs w:val="24"/>
        </w:rPr>
        <w:t xml:space="preserve">Institutional Training Institute </w:t>
      </w:r>
      <w:r w:rsidRPr="00AB5418">
        <w:rPr>
          <w:rFonts w:ascii="Calibri" w:eastAsia="Calibri" w:hAnsi="Calibri" w:cs="Calibri"/>
          <w:b/>
          <w:bCs/>
          <w:sz w:val="24"/>
          <w:szCs w:val="24"/>
        </w:rPr>
        <w:t>–</w:t>
      </w:r>
      <w:r w:rsidRPr="00AB5418">
        <w:rPr>
          <w:rFonts w:ascii="David" w:hAnsi="David" w:cs="David"/>
          <w:b/>
          <w:bCs/>
          <w:sz w:val="24"/>
          <w:szCs w:val="24"/>
        </w:rPr>
        <w:t xml:space="preserve"> Human Research Protection Program</w:t>
      </w:r>
    </w:p>
    <w:p w14:paraId="59C80125" w14:textId="0764757A" w:rsidR="00535333" w:rsidRDefault="00535333" w:rsidP="0053533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34B4D">
        <w:rPr>
          <w:rFonts w:ascii="David" w:hAnsi="David" w:cs="David"/>
          <w:sz w:val="24"/>
          <w:szCs w:val="24"/>
          <w:rtl/>
        </w:rPr>
        <w:t xml:space="preserve">בהתאם לכך </w:t>
      </w:r>
      <w:r w:rsidRPr="00834B4D">
        <w:rPr>
          <w:rFonts w:ascii="Calibri" w:eastAsia="Calibri" w:hAnsi="Calibri" w:cs="Calibri"/>
          <w:sz w:val="24"/>
          <w:szCs w:val="24"/>
          <w:rtl/>
        </w:rPr>
        <w:t>–</w:t>
      </w:r>
      <w:r w:rsidRPr="00834B4D">
        <w:rPr>
          <w:rFonts w:ascii="David" w:hAnsi="David" w:cs="David"/>
          <w:sz w:val="24"/>
          <w:szCs w:val="24"/>
          <w:rtl/>
        </w:rPr>
        <w:t xml:space="preserve"> על כל החוקרים</w:t>
      </w:r>
      <w:r w:rsidRPr="00834B4D">
        <w:rPr>
          <w:rFonts w:ascii="David" w:hAnsi="David" w:cs="David" w:hint="cs"/>
          <w:sz w:val="24"/>
          <w:szCs w:val="24"/>
          <w:rtl/>
        </w:rPr>
        <w:t>/ות</w:t>
      </w:r>
      <w:r w:rsidRPr="00834B4D">
        <w:rPr>
          <w:rFonts w:ascii="David" w:hAnsi="David" w:cs="David"/>
          <w:sz w:val="24"/>
          <w:szCs w:val="24"/>
          <w:rtl/>
        </w:rPr>
        <w:t xml:space="preserve"> הלוקחים</w:t>
      </w:r>
      <w:r w:rsidRPr="00834B4D">
        <w:rPr>
          <w:rFonts w:ascii="David" w:hAnsi="David" w:cs="David" w:hint="cs"/>
          <w:sz w:val="24"/>
          <w:szCs w:val="24"/>
          <w:rtl/>
        </w:rPr>
        <w:t>/ות</w:t>
      </w:r>
      <w:r w:rsidRPr="00834B4D">
        <w:rPr>
          <w:rFonts w:ascii="David" w:hAnsi="David" w:cs="David"/>
          <w:sz w:val="24"/>
          <w:szCs w:val="24"/>
          <w:rtl/>
        </w:rPr>
        <w:t xml:space="preserve"> חלק (כולל הסטודנטים</w:t>
      </w:r>
      <w:r w:rsidRPr="00834B4D">
        <w:rPr>
          <w:rFonts w:ascii="David" w:hAnsi="David" w:cs="David" w:hint="cs"/>
          <w:sz w:val="24"/>
          <w:szCs w:val="24"/>
          <w:rtl/>
        </w:rPr>
        <w:t>/ות</w:t>
      </w:r>
      <w:r w:rsidRPr="00834B4D">
        <w:rPr>
          <w:rFonts w:ascii="David" w:hAnsi="David" w:cs="David"/>
          <w:sz w:val="24"/>
          <w:szCs w:val="24"/>
          <w:rtl/>
        </w:rPr>
        <w:t xml:space="preserve">) בכל הצעה המוגשת, להנפיק לוועדה אישור </w:t>
      </w:r>
      <w:r w:rsidR="006B4897">
        <w:rPr>
          <w:rFonts w:ascii="David" w:hAnsi="David" w:cs="David" w:hint="cs"/>
          <w:sz w:val="24"/>
          <w:szCs w:val="24"/>
          <w:rtl/>
        </w:rPr>
        <w:t xml:space="preserve">רשמי </w:t>
      </w:r>
      <w:r>
        <w:rPr>
          <w:rFonts w:ascii="David" w:hAnsi="David" w:cs="David" w:hint="cs"/>
          <w:sz w:val="24"/>
          <w:szCs w:val="24"/>
          <w:rtl/>
        </w:rPr>
        <w:t xml:space="preserve">על השלמת ההכשרה בקורס </w:t>
      </w:r>
      <w:r w:rsidRPr="00834B4D">
        <w:rPr>
          <w:rFonts w:ascii="David" w:hAnsi="David" w:cs="David"/>
          <w:sz w:val="24"/>
          <w:szCs w:val="24"/>
          <w:rtl/>
        </w:rPr>
        <w:t>ולצרפו למסמכי הבקשה.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8E0C520" w14:textId="7B14B404" w:rsidR="00535333" w:rsidRPr="00834B4D" w:rsidRDefault="00535333" w:rsidP="0053533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834B4D">
        <w:rPr>
          <w:rFonts w:ascii="David" w:hAnsi="David" w:cs="David"/>
          <w:sz w:val="24"/>
          <w:szCs w:val="24"/>
          <w:rtl/>
        </w:rPr>
        <w:t>הצורך להמציא אישור כאמור הינו חד פעמי. האישור יתויק ברשימות הועדה וישמש את אותו החוקר מאו</w:t>
      </w:r>
      <w:r w:rsidR="006B4897">
        <w:rPr>
          <w:rFonts w:ascii="David" w:hAnsi="David" w:cs="David"/>
          <w:sz w:val="24"/>
          <w:szCs w:val="24"/>
          <w:rtl/>
        </w:rPr>
        <w:t>תו רגע ואילך גם במחקרים עתידיים</w:t>
      </w:r>
      <w:r w:rsidR="006B4897">
        <w:rPr>
          <w:rFonts w:ascii="David" w:hAnsi="David" w:cs="David" w:hint="cs"/>
          <w:sz w:val="24"/>
          <w:szCs w:val="24"/>
          <w:rtl/>
        </w:rPr>
        <w:t xml:space="preserve"> (עם זאת, הוועדה רשאית לבקש חידוש של האישור בחלוף כמה שנים).</w:t>
      </w:r>
    </w:p>
    <w:p w14:paraId="11F750EB" w14:textId="244F9C79" w:rsidR="00535333" w:rsidRPr="00834B4D" w:rsidRDefault="00535333" w:rsidP="006B4897">
      <w:pPr>
        <w:spacing w:after="120" w:line="36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את ה</w:t>
      </w:r>
      <w:r w:rsidRPr="00834B4D">
        <w:rPr>
          <w:rFonts w:ascii="David" w:hAnsi="David" w:cs="David"/>
          <w:sz w:val="24"/>
          <w:szCs w:val="24"/>
          <w:rtl/>
        </w:rPr>
        <w:t>הכשרה</w:t>
      </w:r>
      <w:r w:rsidR="006B4897">
        <w:rPr>
          <w:rFonts w:ascii="David" w:hAnsi="David" w:cs="David" w:hint="cs"/>
          <w:sz w:val="24"/>
          <w:szCs w:val="24"/>
          <w:rtl/>
        </w:rPr>
        <w:t xml:space="preserve"> הנדרשת </w:t>
      </w:r>
      <w:r>
        <w:rPr>
          <w:rFonts w:ascii="David" w:hAnsi="David" w:cs="David" w:hint="cs"/>
          <w:sz w:val="24"/>
          <w:szCs w:val="24"/>
          <w:rtl/>
        </w:rPr>
        <w:t xml:space="preserve">יש לקבל באתר הקורס: </w:t>
      </w:r>
      <w:hyperlink r:id="rId7" w:history="1">
        <w:r w:rsidRPr="00834B4D">
          <w:rPr>
            <w:rStyle w:val="Hyperlink"/>
            <w:rFonts w:ascii="David" w:hAnsi="David" w:cs="David"/>
            <w:sz w:val="24"/>
            <w:szCs w:val="24"/>
          </w:rPr>
          <w:t>https://www.citiprogram.org/index.cfm?pageID=154&amp;icat=0&amp;ac=0&amp;region=1&amp;message=0</w:t>
        </w:r>
      </w:hyperlink>
      <w:r w:rsidRPr="00834B4D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57E7F740" w14:textId="77777777" w:rsidR="00535333" w:rsidRPr="00834B4D" w:rsidRDefault="00535333" w:rsidP="00535333">
      <w:pPr>
        <w:shd w:val="clear" w:color="auto" w:fill="FFFFFF"/>
        <w:bidi w:val="0"/>
        <w:rPr>
          <w:rFonts w:ascii="David" w:hAnsi="David" w:cs="David"/>
          <w:sz w:val="24"/>
          <w:szCs w:val="24"/>
        </w:rPr>
      </w:pPr>
    </w:p>
    <w:p w14:paraId="79052EB5" w14:textId="4DCD8594" w:rsidR="00535333" w:rsidRPr="006B4897" w:rsidRDefault="006B4897" w:rsidP="006B4897">
      <w:pPr>
        <w:shd w:val="clear" w:color="auto" w:fill="FFFFFF"/>
        <w:spacing w:after="120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ב.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ab/>
      </w:r>
      <w:r w:rsidR="00535333" w:rsidRPr="006B4897">
        <w:rPr>
          <w:rFonts w:ascii="David" w:hAnsi="David" w:cs="David"/>
          <w:b/>
          <w:bCs/>
          <w:sz w:val="28"/>
          <w:szCs w:val="28"/>
          <w:u w:val="single"/>
          <w:rtl/>
        </w:rPr>
        <w:t>הרשמה למערכת</w:t>
      </w:r>
    </w:p>
    <w:p w14:paraId="56DDDB80" w14:textId="77777777" w:rsidR="00535333" w:rsidRPr="00834B4D" w:rsidRDefault="00535333" w:rsidP="00535333">
      <w:pPr>
        <w:shd w:val="clear" w:color="auto" w:fill="FFFFFF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83AA02F" w14:textId="77777777" w:rsidR="00535333" w:rsidRPr="006B4897" w:rsidRDefault="00535333" w:rsidP="00535333">
      <w:pPr>
        <w:pStyle w:val="Heading3"/>
        <w:keepNext w:val="0"/>
        <w:keepLines w:val="0"/>
        <w:numPr>
          <w:ilvl w:val="0"/>
          <w:numId w:val="1"/>
        </w:numPr>
        <w:shd w:val="clear" w:color="auto" w:fill="FFFFFF"/>
        <w:tabs>
          <w:tab w:val="num" w:pos="360"/>
        </w:tabs>
        <w:spacing w:before="0"/>
        <w:ind w:left="0" w:firstLine="0"/>
        <w:jc w:val="both"/>
        <w:rPr>
          <w:rFonts w:ascii="David" w:hAnsi="David" w:cs="David"/>
          <w:color w:val="auto"/>
          <w:rtl/>
        </w:rPr>
      </w:pPr>
      <w:r w:rsidRPr="006B4897">
        <w:rPr>
          <w:rFonts w:ascii="David" w:hAnsi="David" w:cs="David" w:hint="cs"/>
          <w:color w:val="auto"/>
          <w:rtl/>
        </w:rPr>
        <w:t xml:space="preserve">יש להיכנס לאתר הקורס בקישור הנ"ל </w:t>
      </w:r>
    </w:p>
    <w:p w14:paraId="1C1FE705" w14:textId="77777777" w:rsidR="00535333" w:rsidRPr="006B4897" w:rsidRDefault="00535333" w:rsidP="00535333"/>
    <w:p w14:paraId="0EEE6A49" w14:textId="77777777" w:rsidR="00535333" w:rsidRPr="006B4897" w:rsidRDefault="00535333" w:rsidP="00535333">
      <w:pPr>
        <w:pStyle w:val="Heading3"/>
        <w:keepNext w:val="0"/>
        <w:keepLines w:val="0"/>
        <w:numPr>
          <w:ilvl w:val="0"/>
          <w:numId w:val="1"/>
        </w:numPr>
        <w:shd w:val="clear" w:color="auto" w:fill="FFFFFF"/>
        <w:tabs>
          <w:tab w:val="num" w:pos="360"/>
        </w:tabs>
        <w:spacing w:before="0"/>
        <w:ind w:left="0" w:firstLine="0"/>
        <w:jc w:val="both"/>
        <w:rPr>
          <w:rFonts w:ascii="David" w:hAnsi="David" w:cs="David"/>
          <w:b/>
          <w:bCs/>
          <w:color w:val="auto"/>
        </w:rPr>
      </w:pPr>
      <w:r w:rsidRPr="006B4897">
        <w:rPr>
          <w:rFonts w:ascii="David" w:hAnsi="David" w:cs="David"/>
          <w:color w:val="auto"/>
          <w:rtl/>
        </w:rPr>
        <w:t xml:space="preserve">יש ללחוץ על </w:t>
      </w:r>
      <w:r w:rsidRPr="006B4897">
        <w:rPr>
          <w:rFonts w:ascii="David" w:hAnsi="David" w:cs="David"/>
          <w:color w:val="auto"/>
        </w:rPr>
        <w:t>Register</w:t>
      </w:r>
    </w:p>
    <w:p w14:paraId="6B702039" w14:textId="77777777" w:rsidR="00535333" w:rsidRPr="006B4897" w:rsidRDefault="00535333" w:rsidP="00535333">
      <w:pPr>
        <w:pStyle w:val="Heading3"/>
        <w:shd w:val="clear" w:color="auto" w:fill="FFFFFF"/>
        <w:spacing w:before="0"/>
        <w:ind w:left="720"/>
        <w:jc w:val="both"/>
        <w:rPr>
          <w:rFonts w:ascii="David" w:hAnsi="David" w:cs="David"/>
          <w:b/>
          <w:bCs/>
          <w:color w:val="auto"/>
        </w:rPr>
      </w:pPr>
    </w:p>
    <w:p w14:paraId="47912344" w14:textId="77777777" w:rsidR="00535333" w:rsidRPr="006B4897" w:rsidRDefault="00535333" w:rsidP="00535333">
      <w:pPr>
        <w:pStyle w:val="Heading3"/>
        <w:keepNext w:val="0"/>
        <w:keepLines w:val="0"/>
        <w:numPr>
          <w:ilvl w:val="0"/>
          <w:numId w:val="1"/>
        </w:numPr>
        <w:shd w:val="clear" w:color="auto" w:fill="FFFFFF"/>
        <w:tabs>
          <w:tab w:val="num" w:pos="360"/>
        </w:tabs>
        <w:spacing w:before="0"/>
        <w:ind w:left="0" w:firstLine="0"/>
        <w:jc w:val="both"/>
        <w:rPr>
          <w:rFonts w:ascii="David" w:hAnsi="David" w:cs="David"/>
          <w:b/>
          <w:bCs/>
          <w:color w:val="auto"/>
        </w:rPr>
      </w:pPr>
      <w:r w:rsidRPr="006B4897">
        <w:rPr>
          <w:rFonts w:ascii="David" w:hAnsi="David" w:cs="David"/>
          <w:b/>
          <w:bCs/>
          <w:color w:val="auto"/>
          <w:rtl/>
        </w:rPr>
        <w:t>צעד 1 בהרשמה</w:t>
      </w:r>
      <w:r w:rsidRPr="006B4897">
        <w:rPr>
          <w:rFonts w:ascii="David" w:hAnsi="David" w:cs="David"/>
          <w:color w:val="auto"/>
          <w:rtl/>
        </w:rPr>
        <w:t xml:space="preserve">: </w:t>
      </w:r>
    </w:p>
    <w:p w14:paraId="2602CB96" w14:textId="77777777" w:rsidR="00535333" w:rsidRPr="006B4897" w:rsidRDefault="00535333" w:rsidP="006B4897">
      <w:pPr>
        <w:pStyle w:val="Heading3"/>
        <w:keepNext w:val="0"/>
        <w:keepLines w:val="0"/>
        <w:numPr>
          <w:ilvl w:val="1"/>
          <w:numId w:val="1"/>
        </w:numPr>
        <w:shd w:val="clear" w:color="auto" w:fill="FFFFFF"/>
        <w:spacing w:before="0"/>
        <w:ind w:left="850" w:hanging="425"/>
        <w:jc w:val="both"/>
        <w:rPr>
          <w:rFonts w:ascii="David" w:hAnsi="David" w:cs="David"/>
          <w:color w:val="auto"/>
        </w:rPr>
      </w:pPr>
      <w:r w:rsidRPr="006B4897">
        <w:rPr>
          <w:rFonts w:ascii="David" w:hAnsi="David" w:cs="David"/>
          <w:color w:val="auto"/>
          <w:rtl/>
        </w:rPr>
        <w:t xml:space="preserve">תחת הכותרת </w:t>
      </w:r>
      <w:r w:rsidRPr="006B4897">
        <w:rPr>
          <w:rFonts w:ascii="David" w:hAnsi="David" w:cs="David"/>
          <w:color w:val="auto"/>
        </w:rPr>
        <w:t>Select Your Organization Affiliation</w:t>
      </w:r>
      <w:r w:rsidRPr="006B4897">
        <w:rPr>
          <w:rFonts w:ascii="David" w:hAnsi="David" w:cs="David"/>
          <w:color w:val="auto"/>
          <w:rtl/>
        </w:rPr>
        <w:t xml:space="preserve">, יש למלא את השם  </w:t>
      </w:r>
      <w:r w:rsidRPr="006B4897">
        <w:rPr>
          <w:rFonts w:ascii="David" w:hAnsi="David" w:cs="David"/>
          <w:color w:val="auto"/>
        </w:rPr>
        <w:t>University of Haifa</w:t>
      </w:r>
      <w:r w:rsidRPr="006B4897">
        <w:rPr>
          <w:rFonts w:ascii="David" w:hAnsi="David" w:cs="David"/>
          <w:color w:val="auto"/>
          <w:rtl/>
        </w:rPr>
        <w:t xml:space="preserve"> כמוסד אליו משתייך החוקר/ת. </w:t>
      </w:r>
    </w:p>
    <w:p w14:paraId="5448F1D6" w14:textId="77777777" w:rsidR="00535333" w:rsidRPr="006B4897" w:rsidRDefault="00535333" w:rsidP="006B4897">
      <w:pPr>
        <w:pStyle w:val="ListParagraph"/>
        <w:numPr>
          <w:ilvl w:val="1"/>
          <w:numId w:val="1"/>
        </w:numPr>
        <w:shd w:val="clear" w:color="auto" w:fill="FFFFFF"/>
        <w:ind w:left="850" w:hanging="425"/>
        <w:rPr>
          <w:rFonts w:ascii="David" w:hAnsi="David" w:cs="David"/>
          <w:sz w:val="24"/>
          <w:szCs w:val="24"/>
          <w:rtl/>
        </w:rPr>
      </w:pPr>
      <w:r w:rsidRPr="006B4897">
        <w:rPr>
          <w:rFonts w:ascii="David" w:hAnsi="David" w:cs="David"/>
          <w:sz w:val="24"/>
          <w:szCs w:val="24"/>
          <w:rtl/>
        </w:rPr>
        <w:t xml:space="preserve">יש לאשר את תנאי השימוש, ולאשר כי החוקר/ת משויכ/ת לאוניברסיטת חיפה. </w:t>
      </w:r>
    </w:p>
    <w:p w14:paraId="0D728F5D" w14:textId="77777777" w:rsidR="00535333" w:rsidRPr="006B4897" w:rsidRDefault="00535333" w:rsidP="00535333">
      <w:pPr>
        <w:pStyle w:val="ListParagraph"/>
        <w:shd w:val="clear" w:color="auto" w:fill="FFFFFF"/>
        <w:ind w:left="1440"/>
        <w:rPr>
          <w:rFonts w:ascii="David" w:hAnsi="David" w:cs="David"/>
          <w:sz w:val="24"/>
          <w:szCs w:val="24"/>
          <w:rtl/>
        </w:rPr>
      </w:pPr>
    </w:p>
    <w:p w14:paraId="7EF2967B" w14:textId="77777777" w:rsidR="00535333" w:rsidRPr="00834B4D" w:rsidRDefault="00535333" w:rsidP="00535333">
      <w:pPr>
        <w:pStyle w:val="ListParagraph"/>
        <w:numPr>
          <w:ilvl w:val="0"/>
          <w:numId w:val="1"/>
        </w:numPr>
        <w:shd w:val="clear" w:color="auto" w:fill="FFFFFF"/>
        <w:rPr>
          <w:rFonts w:ascii="David" w:hAnsi="David" w:cs="David"/>
          <w:sz w:val="24"/>
          <w:szCs w:val="24"/>
          <w:rtl/>
        </w:rPr>
      </w:pPr>
      <w:r w:rsidRPr="00834B4D">
        <w:rPr>
          <w:rFonts w:ascii="David" w:hAnsi="David" w:cs="David"/>
          <w:b/>
          <w:bCs/>
          <w:sz w:val="24"/>
          <w:szCs w:val="24"/>
          <w:rtl/>
        </w:rPr>
        <w:t>צעד 2 בהרשמה:</w:t>
      </w:r>
      <w:r w:rsidRPr="00834B4D">
        <w:rPr>
          <w:rFonts w:ascii="David" w:hAnsi="David" w:cs="David"/>
          <w:sz w:val="24"/>
          <w:szCs w:val="24"/>
          <w:rtl/>
        </w:rPr>
        <w:t xml:space="preserve"> יש למלא את פרטי המשתמש </w:t>
      </w:r>
      <w:r w:rsidRPr="00834B4D">
        <w:rPr>
          <w:rFonts w:ascii="Calibri" w:eastAsia="Calibri" w:hAnsi="Calibri" w:cs="Calibri"/>
          <w:sz w:val="24"/>
          <w:szCs w:val="24"/>
          <w:rtl/>
        </w:rPr>
        <w:t>–</w:t>
      </w:r>
      <w:r w:rsidRPr="00834B4D">
        <w:rPr>
          <w:rFonts w:ascii="David" w:hAnsi="David" w:cs="David"/>
          <w:sz w:val="24"/>
          <w:szCs w:val="24"/>
          <w:rtl/>
        </w:rPr>
        <w:t xml:space="preserve"> שם</w:t>
      </w:r>
      <w:r w:rsidRPr="00834B4D">
        <w:rPr>
          <w:rFonts w:ascii="David" w:hAnsi="David" w:cs="David" w:hint="cs"/>
          <w:sz w:val="24"/>
          <w:szCs w:val="24"/>
          <w:rtl/>
        </w:rPr>
        <w:t xml:space="preserve"> פרטי, שם משפחה</w:t>
      </w:r>
      <w:r w:rsidRPr="00834B4D">
        <w:rPr>
          <w:rFonts w:ascii="David" w:hAnsi="David" w:cs="David"/>
          <w:sz w:val="24"/>
          <w:szCs w:val="24"/>
          <w:rtl/>
        </w:rPr>
        <w:t xml:space="preserve"> וכתובת מייל.</w:t>
      </w:r>
    </w:p>
    <w:p w14:paraId="3B83F9A0" w14:textId="77777777" w:rsidR="00535333" w:rsidRPr="00834B4D" w:rsidRDefault="00535333" w:rsidP="00535333">
      <w:pPr>
        <w:pStyle w:val="ListParagraph"/>
        <w:shd w:val="clear" w:color="auto" w:fill="FFFFFF"/>
        <w:rPr>
          <w:rFonts w:ascii="David" w:hAnsi="David" w:cs="David"/>
          <w:sz w:val="24"/>
          <w:szCs w:val="24"/>
          <w:rtl/>
        </w:rPr>
      </w:pPr>
    </w:p>
    <w:p w14:paraId="510C3C3A" w14:textId="77777777" w:rsidR="00535333" w:rsidRPr="00834B4D" w:rsidRDefault="00535333" w:rsidP="00535333">
      <w:pPr>
        <w:pStyle w:val="ListParagraph"/>
        <w:numPr>
          <w:ilvl w:val="0"/>
          <w:numId w:val="1"/>
        </w:numPr>
        <w:shd w:val="clear" w:color="auto" w:fill="FFFFFF"/>
        <w:rPr>
          <w:rFonts w:ascii="David" w:hAnsi="David" w:cs="David"/>
          <w:sz w:val="24"/>
          <w:szCs w:val="24"/>
          <w:rtl/>
        </w:rPr>
      </w:pPr>
      <w:r w:rsidRPr="00834B4D">
        <w:rPr>
          <w:rFonts w:ascii="David" w:hAnsi="David" w:cs="David"/>
          <w:b/>
          <w:bCs/>
          <w:sz w:val="24"/>
          <w:szCs w:val="24"/>
          <w:rtl/>
        </w:rPr>
        <w:t>צעד 3 בהרשמה:</w:t>
      </w:r>
      <w:r w:rsidRPr="00834B4D">
        <w:rPr>
          <w:rFonts w:ascii="David" w:hAnsi="David" w:cs="David"/>
          <w:sz w:val="24"/>
          <w:szCs w:val="24"/>
          <w:rtl/>
        </w:rPr>
        <w:t xml:space="preserve"> יש ליצור שם משתמש וסיסמא.</w:t>
      </w:r>
    </w:p>
    <w:p w14:paraId="5D6F5363" w14:textId="77777777" w:rsidR="00535333" w:rsidRPr="00834B4D" w:rsidRDefault="00535333" w:rsidP="00535333">
      <w:pPr>
        <w:pStyle w:val="ListParagraph"/>
        <w:shd w:val="clear" w:color="auto" w:fill="FFFFFF"/>
        <w:rPr>
          <w:rFonts w:ascii="David" w:hAnsi="David" w:cs="David"/>
          <w:sz w:val="24"/>
          <w:szCs w:val="24"/>
          <w:rtl/>
        </w:rPr>
      </w:pPr>
    </w:p>
    <w:p w14:paraId="12DEE066" w14:textId="77777777" w:rsidR="00535333" w:rsidRDefault="00535333" w:rsidP="00535333">
      <w:pPr>
        <w:pStyle w:val="ListParagraph"/>
        <w:numPr>
          <w:ilvl w:val="0"/>
          <w:numId w:val="1"/>
        </w:numPr>
        <w:shd w:val="clear" w:color="auto" w:fill="FFFFFF"/>
        <w:rPr>
          <w:rFonts w:ascii="David" w:hAnsi="David" w:cs="David"/>
          <w:sz w:val="24"/>
          <w:szCs w:val="24"/>
        </w:rPr>
      </w:pPr>
      <w:r w:rsidRPr="00834B4D">
        <w:rPr>
          <w:rFonts w:ascii="David" w:hAnsi="David" w:cs="David"/>
          <w:b/>
          <w:bCs/>
          <w:sz w:val="24"/>
          <w:szCs w:val="24"/>
          <w:rtl/>
        </w:rPr>
        <w:t>צעד 4 בהרשמה:</w:t>
      </w:r>
      <w:r w:rsidRPr="00834B4D">
        <w:rPr>
          <w:rFonts w:ascii="David" w:hAnsi="David" w:cs="David"/>
          <w:sz w:val="24"/>
          <w:szCs w:val="24"/>
          <w:rtl/>
        </w:rPr>
        <w:t xml:space="preserve"> יש למלא את המדינה כ-Israel.</w:t>
      </w:r>
    </w:p>
    <w:p w14:paraId="0364532E" w14:textId="77777777" w:rsidR="006B4897" w:rsidRDefault="006B4897" w:rsidP="006B4897">
      <w:pPr>
        <w:shd w:val="clear" w:color="auto" w:fill="FFFFFF"/>
        <w:rPr>
          <w:rFonts w:ascii="David" w:hAnsi="David" w:cs="David"/>
          <w:sz w:val="24"/>
          <w:szCs w:val="24"/>
          <w:rtl/>
        </w:rPr>
      </w:pPr>
    </w:p>
    <w:p w14:paraId="178C3FFD" w14:textId="77777777" w:rsidR="006B4897" w:rsidRDefault="006B4897" w:rsidP="006B4897">
      <w:pPr>
        <w:shd w:val="clear" w:color="auto" w:fill="FFFFFF"/>
        <w:rPr>
          <w:rFonts w:ascii="David" w:hAnsi="David" w:cs="David"/>
          <w:sz w:val="24"/>
          <w:szCs w:val="24"/>
          <w:rtl/>
        </w:rPr>
      </w:pPr>
    </w:p>
    <w:p w14:paraId="7A7F994C" w14:textId="77777777" w:rsidR="006B4897" w:rsidRDefault="006B4897" w:rsidP="006B4897">
      <w:pPr>
        <w:shd w:val="clear" w:color="auto" w:fill="FFFFFF"/>
        <w:rPr>
          <w:rFonts w:ascii="David" w:hAnsi="David" w:cs="David"/>
          <w:sz w:val="24"/>
          <w:szCs w:val="24"/>
          <w:rtl/>
        </w:rPr>
      </w:pPr>
    </w:p>
    <w:p w14:paraId="0C28ECA4" w14:textId="77777777" w:rsidR="006B4897" w:rsidRDefault="006B4897" w:rsidP="006B4897">
      <w:pPr>
        <w:shd w:val="clear" w:color="auto" w:fill="FFFFFF"/>
        <w:rPr>
          <w:rFonts w:ascii="David" w:hAnsi="David" w:cs="David"/>
          <w:sz w:val="24"/>
          <w:szCs w:val="24"/>
          <w:rtl/>
        </w:rPr>
      </w:pPr>
    </w:p>
    <w:p w14:paraId="190AFA37" w14:textId="77777777" w:rsidR="006B4897" w:rsidRDefault="006B4897" w:rsidP="006B4897">
      <w:pPr>
        <w:shd w:val="clear" w:color="auto" w:fill="FFFFFF"/>
        <w:rPr>
          <w:rFonts w:ascii="David" w:hAnsi="David" w:cs="David"/>
          <w:sz w:val="24"/>
          <w:szCs w:val="24"/>
          <w:rtl/>
        </w:rPr>
      </w:pPr>
    </w:p>
    <w:p w14:paraId="552DD104" w14:textId="77777777" w:rsidR="006B4897" w:rsidRPr="006B4897" w:rsidRDefault="006B4897" w:rsidP="006B4897">
      <w:pPr>
        <w:shd w:val="clear" w:color="auto" w:fill="FFFFFF"/>
        <w:rPr>
          <w:rFonts w:ascii="David" w:hAnsi="David" w:cs="David"/>
          <w:sz w:val="24"/>
          <w:szCs w:val="24"/>
          <w:rtl/>
        </w:rPr>
      </w:pPr>
    </w:p>
    <w:p w14:paraId="0B535DF5" w14:textId="77777777" w:rsidR="00535333" w:rsidRPr="00834B4D" w:rsidRDefault="00535333" w:rsidP="00535333">
      <w:pPr>
        <w:shd w:val="clear" w:color="auto" w:fill="FFFFFF"/>
        <w:rPr>
          <w:rFonts w:ascii="David" w:hAnsi="David" w:cs="David"/>
          <w:sz w:val="24"/>
          <w:szCs w:val="24"/>
          <w:rtl/>
        </w:rPr>
      </w:pPr>
    </w:p>
    <w:p w14:paraId="18483CA0" w14:textId="77777777" w:rsidR="00535333" w:rsidRPr="00834B4D" w:rsidRDefault="00535333" w:rsidP="00535333">
      <w:pPr>
        <w:pStyle w:val="ListParagraph"/>
        <w:numPr>
          <w:ilvl w:val="0"/>
          <w:numId w:val="1"/>
        </w:numPr>
        <w:shd w:val="clear" w:color="auto" w:fill="FFFFFF"/>
        <w:rPr>
          <w:rFonts w:ascii="David" w:hAnsi="David" w:cs="David"/>
          <w:b/>
          <w:bCs/>
          <w:sz w:val="24"/>
          <w:szCs w:val="24"/>
          <w:rtl/>
        </w:rPr>
      </w:pPr>
      <w:r w:rsidRPr="00834B4D">
        <w:rPr>
          <w:rFonts w:ascii="David" w:hAnsi="David" w:cs="David"/>
          <w:b/>
          <w:bCs/>
          <w:sz w:val="24"/>
          <w:szCs w:val="24"/>
          <w:rtl/>
        </w:rPr>
        <w:t xml:space="preserve">צעד 5 בהרשמה: </w:t>
      </w:r>
    </w:p>
    <w:p w14:paraId="11DA3E1D" w14:textId="44E03086" w:rsidR="00535333" w:rsidRPr="006B4897" w:rsidRDefault="00535333" w:rsidP="006B4897">
      <w:pPr>
        <w:pStyle w:val="ListParagraph"/>
        <w:numPr>
          <w:ilvl w:val="1"/>
          <w:numId w:val="1"/>
        </w:numPr>
        <w:shd w:val="clear" w:color="auto" w:fill="FFFFFF"/>
        <w:rPr>
          <w:rFonts w:ascii="David" w:hAnsi="David" w:cs="David"/>
          <w:sz w:val="24"/>
          <w:szCs w:val="24"/>
          <w:rtl/>
        </w:rPr>
      </w:pPr>
      <w:r w:rsidRPr="006B4897">
        <w:rPr>
          <w:rFonts w:ascii="David" w:hAnsi="David" w:cs="David"/>
          <w:sz w:val="24"/>
          <w:szCs w:val="24"/>
          <w:rtl/>
        </w:rPr>
        <w:t>בתשובה לשאלה</w:t>
      </w:r>
      <w:r w:rsidRPr="006B4897">
        <w:rPr>
          <w:rFonts w:ascii="David" w:hAnsi="David" w:cs="David" w:hint="cs"/>
          <w:sz w:val="24"/>
          <w:szCs w:val="24"/>
          <w:rtl/>
        </w:rPr>
        <w:t>:</w:t>
      </w:r>
      <w:r w:rsidR="006B4897" w:rsidRPr="006B4897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C8D8DBD" w14:textId="77777777" w:rsidR="00535333" w:rsidRPr="00834B4D" w:rsidRDefault="00535333" w:rsidP="00535333">
      <w:pPr>
        <w:pStyle w:val="Heading3"/>
        <w:shd w:val="clear" w:color="auto" w:fill="FFFFFF"/>
        <w:bidi w:val="0"/>
        <w:spacing w:before="0"/>
        <w:rPr>
          <w:rFonts w:ascii="David" w:hAnsi="David" w:cs="David"/>
          <w:b/>
          <w:bCs/>
        </w:rPr>
      </w:pPr>
      <w:r w:rsidRPr="00834B4D">
        <w:rPr>
          <w:rFonts w:ascii="David" w:hAnsi="David" w:cs="David"/>
        </w:rPr>
        <w:t>Are you interested in the option of receiving Continuing Education Unit (CEU) credit for completed CITI Program courses?</w:t>
      </w:r>
    </w:p>
    <w:p w14:paraId="5D837622" w14:textId="77777777" w:rsidR="00535333" w:rsidRPr="00834B4D" w:rsidRDefault="00535333" w:rsidP="00535333">
      <w:pPr>
        <w:pStyle w:val="ListParagraph"/>
        <w:shd w:val="clear" w:color="auto" w:fill="FFFFFF"/>
        <w:ind w:firstLine="360"/>
        <w:rPr>
          <w:rFonts w:ascii="David" w:hAnsi="David" w:cs="David"/>
          <w:sz w:val="24"/>
          <w:szCs w:val="24"/>
          <w:rtl/>
        </w:rPr>
      </w:pPr>
      <w:r w:rsidRPr="00834B4D">
        <w:rPr>
          <w:rFonts w:ascii="David" w:hAnsi="David" w:cs="David"/>
          <w:sz w:val="24"/>
          <w:szCs w:val="24"/>
          <w:rtl/>
        </w:rPr>
        <w:t xml:space="preserve">יש לבחור באופציה </w:t>
      </w:r>
      <w:r w:rsidRPr="006B4897">
        <w:rPr>
          <w:rFonts w:ascii="David" w:hAnsi="David" w:cs="David"/>
          <w:b/>
          <w:bCs/>
          <w:sz w:val="24"/>
          <w:szCs w:val="24"/>
          <w:rtl/>
        </w:rPr>
        <w:t>No</w:t>
      </w:r>
      <w:r w:rsidRPr="00834B4D">
        <w:rPr>
          <w:rFonts w:ascii="David" w:hAnsi="David" w:cs="David" w:hint="cs"/>
          <w:sz w:val="24"/>
          <w:szCs w:val="24"/>
          <w:rtl/>
        </w:rPr>
        <w:t>.</w:t>
      </w:r>
    </w:p>
    <w:p w14:paraId="1757D48A" w14:textId="77777777" w:rsidR="00535333" w:rsidRPr="00834B4D" w:rsidRDefault="00535333" w:rsidP="00535333">
      <w:pPr>
        <w:pStyle w:val="ListParagraph"/>
        <w:shd w:val="clear" w:color="auto" w:fill="FFFFFF"/>
        <w:ind w:firstLine="360"/>
        <w:rPr>
          <w:rFonts w:ascii="David" w:hAnsi="David" w:cs="David"/>
          <w:sz w:val="24"/>
          <w:szCs w:val="24"/>
          <w:rtl/>
        </w:rPr>
      </w:pPr>
    </w:p>
    <w:p w14:paraId="1F8171F9" w14:textId="77777777" w:rsidR="00535333" w:rsidRPr="00834B4D" w:rsidRDefault="00535333" w:rsidP="00535333">
      <w:pPr>
        <w:pStyle w:val="ListParagraph"/>
        <w:numPr>
          <w:ilvl w:val="1"/>
          <w:numId w:val="1"/>
        </w:numPr>
        <w:shd w:val="clear" w:color="auto" w:fill="FFFFFF"/>
        <w:rPr>
          <w:rFonts w:ascii="David" w:hAnsi="David" w:cs="David"/>
          <w:sz w:val="24"/>
          <w:szCs w:val="24"/>
          <w:rtl/>
        </w:rPr>
      </w:pPr>
      <w:r w:rsidRPr="00834B4D">
        <w:rPr>
          <w:rFonts w:ascii="David" w:hAnsi="David" w:cs="David"/>
          <w:sz w:val="24"/>
          <w:szCs w:val="24"/>
          <w:rtl/>
        </w:rPr>
        <w:t>יש למלא את העדפותיכם לגבי השתתפות בסקרים או קבלת חומר פרסומי</w:t>
      </w:r>
      <w:r w:rsidRPr="00834B4D">
        <w:rPr>
          <w:rFonts w:ascii="David" w:hAnsi="David" w:cs="David" w:hint="cs"/>
          <w:sz w:val="24"/>
          <w:szCs w:val="24"/>
          <w:rtl/>
        </w:rPr>
        <w:t>.</w:t>
      </w:r>
    </w:p>
    <w:p w14:paraId="43FE2E01" w14:textId="77777777" w:rsidR="00535333" w:rsidRPr="00834B4D" w:rsidRDefault="00535333" w:rsidP="00535333">
      <w:pPr>
        <w:pStyle w:val="ListParagraph"/>
        <w:shd w:val="clear" w:color="auto" w:fill="FFFFFF"/>
        <w:ind w:left="1440"/>
        <w:rPr>
          <w:rFonts w:ascii="David" w:hAnsi="David" w:cs="David"/>
          <w:sz w:val="24"/>
          <w:szCs w:val="24"/>
          <w:rtl/>
        </w:rPr>
      </w:pPr>
    </w:p>
    <w:p w14:paraId="0937C052" w14:textId="77777777" w:rsidR="00535333" w:rsidRPr="00834B4D" w:rsidRDefault="00535333" w:rsidP="00535333">
      <w:pPr>
        <w:pStyle w:val="ListParagraph"/>
        <w:numPr>
          <w:ilvl w:val="0"/>
          <w:numId w:val="1"/>
        </w:numPr>
        <w:shd w:val="clear" w:color="auto" w:fill="FFFFFF"/>
        <w:rPr>
          <w:rFonts w:ascii="David" w:hAnsi="David" w:cs="David"/>
          <w:sz w:val="24"/>
          <w:szCs w:val="24"/>
          <w:rtl/>
        </w:rPr>
      </w:pPr>
      <w:r w:rsidRPr="00834B4D">
        <w:rPr>
          <w:rFonts w:ascii="David" w:hAnsi="David" w:cs="David"/>
          <w:b/>
          <w:bCs/>
          <w:sz w:val="24"/>
          <w:szCs w:val="24"/>
          <w:rtl/>
        </w:rPr>
        <w:t>צעד 6 בהרשמה:</w:t>
      </w:r>
      <w:r w:rsidRPr="00834B4D">
        <w:rPr>
          <w:rFonts w:ascii="David" w:hAnsi="David" w:cs="David"/>
          <w:sz w:val="24"/>
          <w:szCs w:val="24"/>
          <w:rtl/>
        </w:rPr>
        <w:t xml:space="preserve"> יש למלא את הפרטים המבוקשים. שימו לב, רק פרטים המסומנים ב-* הם חובה, על האחרים ניתן לדלג. </w:t>
      </w:r>
    </w:p>
    <w:p w14:paraId="3AD9C91B" w14:textId="77777777" w:rsidR="00535333" w:rsidRPr="00834B4D" w:rsidRDefault="00535333" w:rsidP="00535333">
      <w:pPr>
        <w:pStyle w:val="ListParagraph"/>
        <w:shd w:val="clear" w:color="auto" w:fill="FFFFFF"/>
        <w:rPr>
          <w:rFonts w:ascii="David" w:hAnsi="David" w:cs="David"/>
          <w:sz w:val="24"/>
          <w:szCs w:val="24"/>
          <w:rtl/>
        </w:rPr>
      </w:pPr>
    </w:p>
    <w:p w14:paraId="5004D6F1" w14:textId="77777777" w:rsidR="00535333" w:rsidRPr="00834B4D" w:rsidRDefault="00535333" w:rsidP="00535333">
      <w:pPr>
        <w:pStyle w:val="ListParagraph"/>
        <w:numPr>
          <w:ilvl w:val="0"/>
          <w:numId w:val="1"/>
        </w:numPr>
        <w:shd w:val="clear" w:color="auto" w:fill="FFFFFF"/>
        <w:rPr>
          <w:rFonts w:ascii="David" w:hAnsi="David" w:cs="David"/>
          <w:b/>
          <w:bCs/>
          <w:sz w:val="24"/>
          <w:szCs w:val="24"/>
          <w:rtl/>
        </w:rPr>
      </w:pPr>
      <w:r w:rsidRPr="00834B4D">
        <w:rPr>
          <w:rFonts w:ascii="David" w:hAnsi="David" w:cs="David"/>
          <w:b/>
          <w:bCs/>
          <w:sz w:val="24"/>
          <w:szCs w:val="24"/>
          <w:rtl/>
        </w:rPr>
        <w:t xml:space="preserve">צעד 7 בהרשמה: </w:t>
      </w:r>
    </w:p>
    <w:p w14:paraId="64B6B5FD" w14:textId="77777777" w:rsidR="00535333" w:rsidRPr="00834B4D" w:rsidRDefault="00535333" w:rsidP="00535333">
      <w:pPr>
        <w:pStyle w:val="ListParagraph"/>
        <w:numPr>
          <w:ilvl w:val="1"/>
          <w:numId w:val="1"/>
        </w:numPr>
        <w:shd w:val="clear" w:color="auto" w:fill="FFFFFF"/>
        <w:rPr>
          <w:rFonts w:ascii="David" w:hAnsi="David" w:cs="David"/>
          <w:sz w:val="24"/>
          <w:szCs w:val="24"/>
          <w:rtl/>
        </w:rPr>
      </w:pPr>
      <w:r w:rsidRPr="00834B4D">
        <w:rPr>
          <w:rFonts w:ascii="David" w:hAnsi="David" w:cs="David"/>
          <w:sz w:val="24"/>
          <w:szCs w:val="24"/>
          <w:rtl/>
        </w:rPr>
        <w:t>Question 1: יש לבחור את האופציה</w:t>
      </w:r>
    </w:p>
    <w:p w14:paraId="50708DF7" w14:textId="77777777" w:rsidR="00535333" w:rsidRPr="00834B4D" w:rsidRDefault="00535333" w:rsidP="00535333">
      <w:pPr>
        <w:pStyle w:val="ListParagraph"/>
        <w:shd w:val="clear" w:color="auto" w:fill="FFFFFF"/>
        <w:ind w:left="1440"/>
        <w:rPr>
          <w:rFonts w:ascii="David" w:hAnsi="David" w:cs="David"/>
          <w:sz w:val="24"/>
          <w:szCs w:val="24"/>
          <w:rtl/>
        </w:rPr>
      </w:pPr>
      <w:r w:rsidRPr="00834B4D">
        <w:rPr>
          <w:rFonts w:ascii="David" w:hAnsi="David" w:cs="David"/>
          <w:sz w:val="24"/>
          <w:szCs w:val="24"/>
          <w:rtl/>
        </w:rPr>
        <w:t xml:space="preserve"> Social and Behavioral Research Investigators</w:t>
      </w:r>
    </w:p>
    <w:p w14:paraId="09031B85" w14:textId="77777777" w:rsidR="00535333" w:rsidRPr="00834B4D" w:rsidRDefault="00535333" w:rsidP="00535333">
      <w:pPr>
        <w:pStyle w:val="ListParagraph"/>
        <w:numPr>
          <w:ilvl w:val="1"/>
          <w:numId w:val="1"/>
        </w:numPr>
        <w:shd w:val="clear" w:color="auto" w:fill="FFFFFF"/>
        <w:rPr>
          <w:rFonts w:ascii="David" w:hAnsi="David" w:cs="David"/>
          <w:sz w:val="24"/>
          <w:szCs w:val="24"/>
          <w:rtl/>
        </w:rPr>
      </w:pPr>
      <w:r w:rsidRPr="00834B4D">
        <w:rPr>
          <w:rFonts w:ascii="David" w:hAnsi="David" w:cs="David"/>
          <w:sz w:val="24"/>
          <w:szCs w:val="24"/>
          <w:rtl/>
        </w:rPr>
        <w:t>Question 2: יש לבחור את האופציה</w:t>
      </w:r>
    </w:p>
    <w:p w14:paraId="5743682D" w14:textId="77777777" w:rsidR="00535333" w:rsidRPr="00834B4D" w:rsidRDefault="00535333" w:rsidP="00535333">
      <w:pPr>
        <w:pStyle w:val="ListParagraph"/>
        <w:shd w:val="clear" w:color="auto" w:fill="FFFFFF"/>
        <w:ind w:left="1440"/>
        <w:rPr>
          <w:rFonts w:ascii="David" w:hAnsi="David" w:cs="David"/>
          <w:sz w:val="24"/>
          <w:szCs w:val="24"/>
          <w:rtl/>
        </w:rPr>
      </w:pPr>
      <w:r w:rsidRPr="00834B4D">
        <w:rPr>
          <w:rFonts w:ascii="David" w:hAnsi="David" w:cs="David"/>
          <w:sz w:val="24"/>
          <w:szCs w:val="24"/>
          <w:rtl/>
        </w:rPr>
        <w:t>Not at this time</w:t>
      </w:r>
    </w:p>
    <w:p w14:paraId="50005C4A" w14:textId="77777777" w:rsidR="00535333" w:rsidRPr="00834B4D" w:rsidRDefault="00535333" w:rsidP="00535333">
      <w:pPr>
        <w:pStyle w:val="ListParagraph"/>
        <w:numPr>
          <w:ilvl w:val="1"/>
          <w:numId w:val="1"/>
        </w:numPr>
        <w:shd w:val="clear" w:color="auto" w:fill="FFFFFF"/>
        <w:rPr>
          <w:rFonts w:ascii="David" w:hAnsi="David" w:cs="David"/>
          <w:sz w:val="24"/>
          <w:szCs w:val="24"/>
          <w:rtl/>
        </w:rPr>
      </w:pPr>
      <w:r w:rsidRPr="00834B4D">
        <w:rPr>
          <w:rFonts w:ascii="David" w:hAnsi="David" w:cs="David"/>
          <w:sz w:val="24"/>
          <w:szCs w:val="24"/>
          <w:rtl/>
        </w:rPr>
        <w:t>Question 3: יש לבחור את האופציה</w:t>
      </w:r>
    </w:p>
    <w:p w14:paraId="38E169D6" w14:textId="77777777" w:rsidR="00535333" w:rsidRPr="00834B4D" w:rsidRDefault="00535333" w:rsidP="00535333">
      <w:pPr>
        <w:pStyle w:val="ListParagraph"/>
        <w:shd w:val="clear" w:color="auto" w:fill="FFFFFF"/>
        <w:ind w:left="1440"/>
        <w:rPr>
          <w:rFonts w:ascii="David" w:hAnsi="David" w:cs="David"/>
          <w:sz w:val="24"/>
          <w:szCs w:val="24"/>
          <w:rtl/>
        </w:rPr>
      </w:pPr>
      <w:r w:rsidRPr="00834B4D">
        <w:rPr>
          <w:rFonts w:ascii="David" w:hAnsi="David" w:cs="David"/>
          <w:sz w:val="24"/>
          <w:szCs w:val="24"/>
          <w:rtl/>
        </w:rPr>
        <w:t>Not at this time</w:t>
      </w:r>
    </w:p>
    <w:p w14:paraId="3AA6003F" w14:textId="77777777" w:rsidR="00535333" w:rsidRPr="00834B4D" w:rsidRDefault="00535333" w:rsidP="00535333">
      <w:pPr>
        <w:pStyle w:val="ListParagraph"/>
        <w:numPr>
          <w:ilvl w:val="1"/>
          <w:numId w:val="1"/>
        </w:numPr>
        <w:shd w:val="clear" w:color="auto" w:fill="FFFFFF"/>
        <w:rPr>
          <w:rFonts w:ascii="David" w:hAnsi="David" w:cs="David"/>
          <w:sz w:val="24"/>
          <w:szCs w:val="24"/>
          <w:rtl/>
        </w:rPr>
      </w:pPr>
      <w:r w:rsidRPr="00834B4D">
        <w:rPr>
          <w:rFonts w:ascii="David" w:hAnsi="David" w:cs="David"/>
          <w:sz w:val="24"/>
          <w:szCs w:val="24"/>
          <w:rtl/>
        </w:rPr>
        <w:t>Question 4: לא לסמן אף אחת מן האופציות</w:t>
      </w:r>
    </w:p>
    <w:p w14:paraId="0D6451FF" w14:textId="77777777" w:rsidR="00535333" w:rsidRPr="00834B4D" w:rsidRDefault="00535333" w:rsidP="00535333">
      <w:pPr>
        <w:pStyle w:val="ListParagraph"/>
        <w:numPr>
          <w:ilvl w:val="1"/>
          <w:numId w:val="1"/>
        </w:numPr>
        <w:shd w:val="clear" w:color="auto" w:fill="FFFFFF"/>
        <w:rPr>
          <w:rFonts w:ascii="David" w:hAnsi="David" w:cs="David"/>
          <w:sz w:val="24"/>
          <w:szCs w:val="24"/>
          <w:rtl/>
        </w:rPr>
      </w:pPr>
      <w:r w:rsidRPr="00834B4D">
        <w:rPr>
          <w:rFonts w:ascii="David" w:hAnsi="David" w:cs="David"/>
          <w:sz w:val="24"/>
          <w:szCs w:val="24"/>
          <w:rtl/>
        </w:rPr>
        <w:t>Question 5: יש לבחור את האופציה</w:t>
      </w:r>
    </w:p>
    <w:p w14:paraId="5CAA66B2" w14:textId="77777777" w:rsidR="00535333" w:rsidRPr="00834B4D" w:rsidRDefault="00535333" w:rsidP="00535333">
      <w:pPr>
        <w:pStyle w:val="ListParagraph"/>
        <w:shd w:val="clear" w:color="auto" w:fill="FFFFFF"/>
        <w:ind w:left="1440"/>
        <w:rPr>
          <w:rFonts w:ascii="David" w:hAnsi="David" w:cs="David"/>
          <w:sz w:val="24"/>
          <w:szCs w:val="24"/>
          <w:rtl/>
        </w:rPr>
      </w:pPr>
      <w:r w:rsidRPr="00834B4D">
        <w:rPr>
          <w:rFonts w:ascii="David" w:hAnsi="David" w:cs="David"/>
          <w:sz w:val="24"/>
          <w:szCs w:val="24"/>
          <w:rtl/>
        </w:rPr>
        <w:t>Not at this time</w:t>
      </w:r>
    </w:p>
    <w:p w14:paraId="1032AA4F" w14:textId="77777777" w:rsidR="00535333" w:rsidRPr="00834B4D" w:rsidRDefault="00535333" w:rsidP="00535333">
      <w:pPr>
        <w:pStyle w:val="ListParagraph"/>
        <w:shd w:val="clear" w:color="auto" w:fill="FFFFFF"/>
        <w:ind w:left="1440"/>
        <w:rPr>
          <w:rFonts w:ascii="David" w:hAnsi="David" w:cs="David"/>
          <w:sz w:val="24"/>
          <w:szCs w:val="24"/>
          <w:rtl/>
        </w:rPr>
      </w:pPr>
    </w:p>
    <w:p w14:paraId="02BC64E8" w14:textId="77777777" w:rsidR="00535333" w:rsidRPr="00834B4D" w:rsidRDefault="00535333" w:rsidP="00535333">
      <w:pPr>
        <w:pStyle w:val="ListParagraph"/>
        <w:numPr>
          <w:ilvl w:val="0"/>
          <w:numId w:val="1"/>
        </w:numPr>
        <w:shd w:val="clear" w:color="auto" w:fill="FFFFFF"/>
        <w:rPr>
          <w:rFonts w:ascii="David" w:hAnsi="David" w:cs="David"/>
          <w:sz w:val="24"/>
          <w:szCs w:val="24"/>
          <w:rtl/>
        </w:rPr>
      </w:pPr>
      <w:r w:rsidRPr="00834B4D">
        <w:rPr>
          <w:rFonts w:ascii="David" w:hAnsi="David" w:cs="David"/>
          <w:sz w:val="24"/>
          <w:szCs w:val="24"/>
          <w:rtl/>
        </w:rPr>
        <w:t xml:space="preserve">במסך הבא יש ללחוץ על </w:t>
      </w:r>
      <w:r w:rsidRPr="006B4897">
        <w:rPr>
          <w:rFonts w:ascii="David" w:hAnsi="David" w:cs="David"/>
          <w:b/>
          <w:bCs/>
          <w:sz w:val="24"/>
          <w:szCs w:val="24"/>
          <w:rtl/>
        </w:rPr>
        <w:t>Finalize Registration</w:t>
      </w:r>
    </w:p>
    <w:p w14:paraId="1077C158" w14:textId="77777777" w:rsidR="00535333" w:rsidRPr="00834B4D" w:rsidRDefault="00535333" w:rsidP="00535333">
      <w:pPr>
        <w:pStyle w:val="ListParagraph"/>
        <w:shd w:val="clear" w:color="auto" w:fill="FFFFFF"/>
        <w:rPr>
          <w:rFonts w:ascii="David" w:hAnsi="David" w:cs="David"/>
          <w:sz w:val="24"/>
          <w:szCs w:val="24"/>
          <w:rtl/>
        </w:rPr>
      </w:pPr>
    </w:p>
    <w:p w14:paraId="39CE9D71" w14:textId="653E3697" w:rsidR="006B4897" w:rsidRPr="006B4897" w:rsidRDefault="006B4897" w:rsidP="006B4897">
      <w:pPr>
        <w:shd w:val="clear" w:color="auto" w:fill="FFFFFF"/>
        <w:spacing w:after="120"/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>ג.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ab/>
        <w:t>דגשים ללימוד החומר ולביצוע המבחן המסמיך</w:t>
      </w:r>
    </w:p>
    <w:p w14:paraId="24D45A66" w14:textId="77777777" w:rsidR="00535333" w:rsidRPr="006B4897" w:rsidRDefault="00535333" w:rsidP="006B4897">
      <w:pPr>
        <w:pStyle w:val="a"/>
        <w:spacing w:line="360" w:lineRule="auto"/>
        <w:rPr>
          <w:b w:val="0"/>
          <w:bCs w:val="0"/>
          <w:rtl/>
        </w:rPr>
      </w:pPr>
    </w:p>
    <w:p w14:paraId="7378C239" w14:textId="5E3A2372" w:rsidR="00535333" w:rsidRPr="006B4897" w:rsidRDefault="006B4897" w:rsidP="006B4897">
      <w:pPr>
        <w:pStyle w:val="a"/>
        <w:spacing w:line="360" w:lineRule="auto"/>
        <w:rPr>
          <w:b w:val="0"/>
          <w:bCs w:val="0"/>
          <w:rtl/>
        </w:rPr>
      </w:pPr>
      <w:r w:rsidRPr="006B4897">
        <w:rPr>
          <w:rFonts w:hint="cs"/>
          <w:b w:val="0"/>
          <w:bCs w:val="0"/>
          <w:rtl/>
        </w:rPr>
        <w:t>1.</w:t>
      </w:r>
      <w:r w:rsidRPr="006B4897">
        <w:rPr>
          <w:rFonts w:hint="cs"/>
          <w:b w:val="0"/>
          <w:bCs w:val="0"/>
          <w:rtl/>
        </w:rPr>
        <w:tab/>
        <w:t xml:space="preserve">לאחר השלמת הרישום, יופיע </w:t>
      </w:r>
      <w:r w:rsidR="00535333" w:rsidRPr="006B4897">
        <w:rPr>
          <w:b w:val="0"/>
          <w:bCs w:val="0"/>
          <w:rtl/>
        </w:rPr>
        <w:t xml:space="preserve">במסך הבא שם הקורס: Social Behavioral Educational Research. יש ללחוץ עליו, ולהתחיל </w:t>
      </w:r>
      <w:r w:rsidRPr="006B4897">
        <w:rPr>
          <w:rFonts w:hint="cs"/>
          <w:b w:val="0"/>
          <w:bCs w:val="0"/>
          <w:rtl/>
        </w:rPr>
        <w:t>בלימוד</w:t>
      </w:r>
      <w:r w:rsidR="00535333" w:rsidRPr="006B4897">
        <w:rPr>
          <w:b w:val="0"/>
          <w:bCs w:val="0"/>
          <w:rtl/>
        </w:rPr>
        <w:t xml:space="preserve"> הקורס. הקורס עצמו מורכב מ-5 יחידות חובה ויחידת בחירה אחת. כל יחידה כוללת טקסט שיש לקרוא</w:t>
      </w:r>
      <w:r w:rsidRPr="006B4897">
        <w:rPr>
          <w:rFonts w:hint="cs"/>
          <w:b w:val="0"/>
          <w:bCs w:val="0"/>
          <w:rtl/>
        </w:rPr>
        <w:t xml:space="preserve"> ו/או לשמוע</w:t>
      </w:r>
      <w:r w:rsidR="00535333" w:rsidRPr="006B4897">
        <w:rPr>
          <w:b w:val="0"/>
          <w:bCs w:val="0"/>
          <w:rtl/>
        </w:rPr>
        <w:t>, ו</w:t>
      </w:r>
      <w:r w:rsidRPr="006B4897">
        <w:rPr>
          <w:rFonts w:hint="cs"/>
          <w:b w:val="0"/>
          <w:bCs w:val="0"/>
          <w:rtl/>
        </w:rPr>
        <w:t>ל</w:t>
      </w:r>
      <w:r w:rsidR="00535333" w:rsidRPr="006B4897">
        <w:rPr>
          <w:b w:val="0"/>
          <w:bCs w:val="0"/>
          <w:rtl/>
        </w:rPr>
        <w:t xml:space="preserve">אחריו </w:t>
      </w:r>
      <w:r w:rsidRPr="006B4897">
        <w:rPr>
          <w:rFonts w:hint="cs"/>
          <w:b w:val="0"/>
          <w:bCs w:val="0"/>
          <w:rtl/>
        </w:rPr>
        <w:t xml:space="preserve">מופיע </w:t>
      </w:r>
      <w:r w:rsidR="00535333" w:rsidRPr="006B4897">
        <w:rPr>
          <w:b w:val="0"/>
          <w:bCs w:val="0"/>
          <w:rtl/>
        </w:rPr>
        <w:t xml:space="preserve">מבחן אמריקאי שיש להשלים. על מנת לקבל אישור על השלמת הקורס, יש לענות נכון על לפחות 80% מן השאלות </w:t>
      </w:r>
      <w:r w:rsidR="00535333" w:rsidRPr="006B4897">
        <w:rPr>
          <w:b w:val="0"/>
          <w:bCs w:val="0"/>
          <w:u w:val="single"/>
          <w:rtl/>
        </w:rPr>
        <w:t>בכל יחידה</w:t>
      </w:r>
      <w:r w:rsidR="00535333" w:rsidRPr="006B4897">
        <w:rPr>
          <w:b w:val="0"/>
          <w:bCs w:val="0"/>
          <w:rtl/>
        </w:rPr>
        <w:t xml:space="preserve">. אלו יחידות החובה: </w:t>
      </w:r>
    </w:p>
    <w:p w14:paraId="2F7B8A8B" w14:textId="77777777" w:rsidR="00535333" w:rsidRPr="006B4897" w:rsidRDefault="00535333" w:rsidP="006B4897">
      <w:pPr>
        <w:pStyle w:val="ListParagraph"/>
        <w:numPr>
          <w:ilvl w:val="1"/>
          <w:numId w:val="1"/>
        </w:numPr>
        <w:shd w:val="clear" w:color="auto" w:fill="FFFFFF"/>
        <w:spacing w:line="360" w:lineRule="auto"/>
        <w:ind w:left="850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6B4897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History and Ethical Principles - SBE (ID: 490)</w:t>
      </w:r>
    </w:p>
    <w:p w14:paraId="317EC672" w14:textId="77777777" w:rsidR="00535333" w:rsidRPr="006B4897" w:rsidRDefault="00535333" w:rsidP="006B4897">
      <w:pPr>
        <w:pStyle w:val="ListParagraph"/>
        <w:numPr>
          <w:ilvl w:val="1"/>
          <w:numId w:val="1"/>
        </w:numPr>
        <w:shd w:val="clear" w:color="auto" w:fill="FFFFFF"/>
        <w:spacing w:line="360" w:lineRule="auto"/>
        <w:ind w:left="850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6B4897">
        <w:rPr>
          <w:rFonts w:asciiTheme="majorBidi" w:hAnsiTheme="majorBidi" w:cstheme="majorBidi"/>
          <w:b/>
          <w:bCs/>
          <w:sz w:val="24"/>
          <w:szCs w:val="24"/>
          <w:shd w:val="clear" w:color="auto" w:fill="EEEEEE"/>
        </w:rPr>
        <w:t>Populations in Research Requiring Additional Considerations and/or Protections (ID: 16680)</w:t>
      </w:r>
    </w:p>
    <w:p w14:paraId="678FD5FC" w14:textId="77777777" w:rsidR="00535333" w:rsidRPr="006B4897" w:rsidRDefault="00535333" w:rsidP="006B4897">
      <w:pPr>
        <w:pStyle w:val="ListParagraph"/>
        <w:numPr>
          <w:ilvl w:val="1"/>
          <w:numId w:val="1"/>
        </w:numPr>
        <w:shd w:val="clear" w:color="auto" w:fill="FFFFFF"/>
        <w:spacing w:line="360" w:lineRule="auto"/>
        <w:ind w:left="850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6B4897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Defining Research with Human Subjects - SBE (ID: 491)</w:t>
      </w:r>
    </w:p>
    <w:p w14:paraId="141104D5" w14:textId="77777777" w:rsidR="00535333" w:rsidRPr="006B4897" w:rsidRDefault="00535333" w:rsidP="006B4897">
      <w:pPr>
        <w:pStyle w:val="ListParagraph"/>
        <w:numPr>
          <w:ilvl w:val="1"/>
          <w:numId w:val="1"/>
        </w:numPr>
        <w:shd w:val="clear" w:color="auto" w:fill="FFFFFF"/>
        <w:spacing w:line="360" w:lineRule="auto"/>
        <w:ind w:left="850" w:hanging="567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B4897">
        <w:rPr>
          <w:rFonts w:asciiTheme="majorBidi" w:hAnsiTheme="majorBidi" w:cstheme="majorBidi"/>
          <w:b/>
          <w:bCs/>
          <w:sz w:val="24"/>
          <w:szCs w:val="24"/>
          <w:shd w:val="clear" w:color="auto" w:fill="EEEEEE"/>
          <w:rtl/>
        </w:rPr>
        <w:t>Informed Consent - SBE (ID: 504)</w:t>
      </w:r>
    </w:p>
    <w:p w14:paraId="6BF32283" w14:textId="77777777" w:rsidR="00535333" w:rsidRPr="006B4897" w:rsidRDefault="00535333" w:rsidP="006B4897">
      <w:pPr>
        <w:pStyle w:val="ListParagraph"/>
        <w:numPr>
          <w:ilvl w:val="1"/>
          <w:numId w:val="1"/>
        </w:numPr>
        <w:shd w:val="clear" w:color="auto" w:fill="FFFFFF"/>
        <w:spacing w:line="360" w:lineRule="auto"/>
        <w:ind w:left="850" w:hanging="567"/>
        <w:rPr>
          <w:rFonts w:asciiTheme="majorBidi" w:hAnsiTheme="majorBidi" w:cstheme="majorBidi"/>
          <w:b/>
          <w:bCs/>
          <w:sz w:val="24"/>
          <w:szCs w:val="24"/>
        </w:rPr>
      </w:pPr>
      <w:r w:rsidRPr="006B4897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Research with Children - SBE (ID: 507)</w:t>
      </w:r>
    </w:p>
    <w:p w14:paraId="697FF233" w14:textId="77777777" w:rsidR="00535333" w:rsidRPr="00834B4D" w:rsidRDefault="00535333" w:rsidP="00535333">
      <w:pPr>
        <w:pStyle w:val="ListParagraph"/>
        <w:shd w:val="clear" w:color="auto" w:fill="FFFFFF"/>
        <w:spacing w:line="360" w:lineRule="auto"/>
        <w:ind w:left="1440"/>
        <w:rPr>
          <w:rFonts w:ascii="David" w:hAnsi="David" w:cs="David"/>
          <w:sz w:val="24"/>
          <w:szCs w:val="24"/>
        </w:rPr>
      </w:pPr>
    </w:p>
    <w:p w14:paraId="58790C20" w14:textId="1B845E3B" w:rsidR="00535333" w:rsidRPr="006B4897" w:rsidRDefault="006B4897" w:rsidP="006B4897">
      <w:pPr>
        <w:pStyle w:val="a"/>
        <w:spacing w:line="360" w:lineRule="auto"/>
        <w:rPr>
          <w:b w:val="0"/>
          <w:bCs w:val="0"/>
          <w:rtl/>
        </w:rPr>
      </w:pPr>
      <w:r w:rsidRPr="006B4897">
        <w:rPr>
          <w:rFonts w:hint="cs"/>
          <w:b w:val="0"/>
          <w:bCs w:val="0"/>
          <w:rtl/>
        </w:rPr>
        <w:t>2.</w:t>
      </w:r>
      <w:r w:rsidRPr="006B4897">
        <w:rPr>
          <w:rFonts w:hint="cs"/>
          <w:b w:val="0"/>
          <w:bCs w:val="0"/>
          <w:rtl/>
        </w:rPr>
        <w:tab/>
      </w:r>
      <w:r w:rsidR="00535333" w:rsidRPr="006B4897">
        <w:rPr>
          <w:b w:val="0"/>
          <w:bCs w:val="0"/>
          <w:rtl/>
        </w:rPr>
        <w:t>מתחת ליחידות החובה, מופיעה רשימה של 14 יחידות בחירה (</w:t>
      </w:r>
      <w:r w:rsidR="00535333" w:rsidRPr="006B4897">
        <w:rPr>
          <w:b w:val="0"/>
          <w:bCs w:val="0"/>
        </w:rPr>
        <w:t>e Modules</w:t>
      </w:r>
      <w:r w:rsidR="00535333" w:rsidRPr="006B4897">
        <w:rPr>
          <w:b w:val="0"/>
          <w:bCs w:val="0"/>
          <w:rtl/>
        </w:rPr>
        <w:t xml:space="preserve">Electiv) </w:t>
      </w:r>
      <w:r w:rsidR="00535333" w:rsidRPr="006B4897">
        <w:rPr>
          <w:rFonts w:ascii="Calibri" w:eastAsia="Calibri" w:hAnsi="Calibri" w:cs="Calibri"/>
          <w:b w:val="0"/>
          <w:bCs w:val="0"/>
          <w:rtl/>
        </w:rPr>
        <w:t>–</w:t>
      </w:r>
      <w:r w:rsidR="00535333" w:rsidRPr="006B4897">
        <w:rPr>
          <w:b w:val="0"/>
          <w:bCs w:val="0"/>
          <w:rtl/>
        </w:rPr>
        <w:t xml:space="preserve"> יש לבחור ולהשלים </w:t>
      </w:r>
      <w:r w:rsidR="00535333" w:rsidRPr="006B4897">
        <w:rPr>
          <w:b w:val="0"/>
          <w:bCs w:val="0"/>
          <w:u w:val="single"/>
          <w:rtl/>
        </w:rPr>
        <w:t>אחת</w:t>
      </w:r>
      <w:r w:rsidR="00535333" w:rsidRPr="006B4897">
        <w:rPr>
          <w:b w:val="0"/>
          <w:bCs w:val="0"/>
          <w:rtl/>
        </w:rPr>
        <w:t xml:space="preserve"> מתוכן בלבד. רצוי לבחור ביחידה בעלת הזיקה הגבוהה ביותר לתוכן המחקר שלכם. </w:t>
      </w:r>
    </w:p>
    <w:p w14:paraId="0FF7B3B6" w14:textId="77777777" w:rsidR="00535333" w:rsidRPr="006B4897" w:rsidRDefault="00535333" w:rsidP="006B4897">
      <w:pPr>
        <w:pStyle w:val="a"/>
        <w:spacing w:line="360" w:lineRule="auto"/>
        <w:rPr>
          <w:b w:val="0"/>
          <w:bCs w:val="0"/>
          <w:rtl/>
        </w:rPr>
      </w:pPr>
    </w:p>
    <w:p w14:paraId="2CB5F80D" w14:textId="0AD080A7" w:rsidR="00535333" w:rsidRPr="006B4897" w:rsidRDefault="006B4897" w:rsidP="006B4897">
      <w:pPr>
        <w:pStyle w:val="a"/>
        <w:spacing w:line="360" w:lineRule="auto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3.</w:t>
      </w:r>
      <w:r>
        <w:rPr>
          <w:rFonts w:hint="cs"/>
          <w:b w:val="0"/>
          <w:bCs w:val="0"/>
          <w:rtl/>
        </w:rPr>
        <w:tab/>
      </w:r>
      <w:r w:rsidR="00535333" w:rsidRPr="006B4897">
        <w:rPr>
          <w:b w:val="0"/>
          <w:bCs w:val="0"/>
          <w:rtl/>
        </w:rPr>
        <w:t xml:space="preserve">מתחת ליחידות הבחירה מופיעה רשימה נוספת של יחידות נוספות (Supplemental) </w:t>
      </w:r>
      <w:r w:rsidR="00535333" w:rsidRPr="006B4897">
        <w:rPr>
          <w:rFonts w:ascii="Calibri" w:eastAsia="Calibri" w:hAnsi="Calibri" w:cs="Calibri"/>
          <w:b w:val="0"/>
          <w:bCs w:val="0"/>
          <w:rtl/>
        </w:rPr>
        <w:t>–</w:t>
      </w:r>
      <w:r w:rsidR="00535333" w:rsidRPr="006B4897">
        <w:rPr>
          <w:b w:val="0"/>
          <w:bCs w:val="0"/>
          <w:rtl/>
        </w:rPr>
        <w:t xml:space="preserve"> אין צורך להשלים אף אחת מיחידות אלו. </w:t>
      </w:r>
    </w:p>
    <w:p w14:paraId="5BF9E7A2" w14:textId="77777777" w:rsidR="00535333" w:rsidRPr="006B4897" w:rsidRDefault="00535333" w:rsidP="006B4897">
      <w:pPr>
        <w:pStyle w:val="a"/>
        <w:spacing w:line="360" w:lineRule="auto"/>
        <w:rPr>
          <w:b w:val="0"/>
          <w:bCs w:val="0"/>
          <w:rtl/>
        </w:rPr>
      </w:pPr>
    </w:p>
    <w:p w14:paraId="1D3814AF" w14:textId="7BE446CE" w:rsidR="00535333" w:rsidRPr="006B4897" w:rsidRDefault="006B4897" w:rsidP="006B4897">
      <w:pPr>
        <w:pStyle w:val="a"/>
        <w:spacing w:line="360" w:lineRule="auto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lastRenderedPageBreak/>
        <w:t>4.</w:t>
      </w:r>
      <w:r>
        <w:rPr>
          <w:rFonts w:hint="cs"/>
          <w:b w:val="0"/>
          <w:bCs w:val="0"/>
          <w:rtl/>
        </w:rPr>
        <w:tab/>
      </w:r>
      <w:r w:rsidR="00535333" w:rsidRPr="006B4897">
        <w:rPr>
          <w:b w:val="0"/>
          <w:bCs w:val="0"/>
          <w:rtl/>
        </w:rPr>
        <w:t>עם השלמת הקורס, יש ללחוץ על View-Print-</w:t>
      </w:r>
      <w:r w:rsidR="00535333" w:rsidRPr="006B4897">
        <w:rPr>
          <w:b w:val="0"/>
          <w:bCs w:val="0"/>
        </w:rPr>
        <w:t>re</w:t>
      </w:r>
      <w:r w:rsidR="00535333" w:rsidRPr="006B4897">
        <w:rPr>
          <w:b w:val="0"/>
          <w:bCs w:val="0"/>
          <w:rtl/>
        </w:rPr>
        <w:t>Sha</w:t>
      </w:r>
      <w:r w:rsidRPr="006B4897">
        <w:rPr>
          <w:b w:val="0"/>
          <w:bCs w:val="0"/>
        </w:rPr>
        <w:t>cord</w:t>
      </w:r>
      <w:r w:rsidR="00535333" w:rsidRPr="006B4897">
        <w:rPr>
          <w:b w:val="0"/>
          <w:bCs w:val="0"/>
        </w:rPr>
        <w:t xml:space="preserve"> </w:t>
      </w:r>
      <w:r w:rsidR="00535333" w:rsidRPr="006B4897">
        <w:rPr>
          <w:b w:val="0"/>
          <w:bCs w:val="0"/>
          <w:rtl/>
        </w:rPr>
        <w:t>r</w:t>
      </w:r>
      <w:r w:rsidR="00535333" w:rsidRPr="006B4897">
        <w:rPr>
          <w:b w:val="0"/>
          <w:bCs w:val="0"/>
        </w:rPr>
        <w:t>Completion Re</w:t>
      </w:r>
      <w:r w:rsidR="00535333" w:rsidRPr="006B4897">
        <w:rPr>
          <w:b w:val="0"/>
          <w:bCs w:val="0"/>
          <w:rtl/>
        </w:rPr>
        <w:t xml:space="preserve">, </w:t>
      </w:r>
      <w:r w:rsidRPr="006B4897">
        <w:rPr>
          <w:rFonts w:hint="cs"/>
          <w:b w:val="0"/>
          <w:bCs w:val="0"/>
          <w:rtl/>
        </w:rPr>
        <w:t>לשם קבלת</w:t>
      </w:r>
      <w:r w:rsidR="00535333" w:rsidRPr="006B4897">
        <w:rPr>
          <w:b w:val="0"/>
          <w:bCs w:val="0"/>
          <w:rtl/>
        </w:rPr>
        <w:t xml:space="preserve"> </w:t>
      </w:r>
      <w:r w:rsidRPr="006B4897">
        <w:rPr>
          <w:rFonts w:hint="cs"/>
          <w:b w:val="0"/>
          <w:bCs w:val="0"/>
          <w:rtl/>
        </w:rPr>
        <w:t>ה</w:t>
      </w:r>
      <w:r w:rsidR="00535333" w:rsidRPr="006B4897">
        <w:rPr>
          <w:b w:val="0"/>
          <w:bCs w:val="0"/>
          <w:rtl/>
        </w:rPr>
        <w:t>אישור</w:t>
      </w:r>
      <w:r w:rsidRPr="006B4897">
        <w:rPr>
          <w:rFonts w:hint="cs"/>
          <w:b w:val="0"/>
          <w:bCs w:val="0"/>
          <w:rtl/>
        </w:rPr>
        <w:t xml:space="preserve"> הרשמי</w:t>
      </w:r>
      <w:r w:rsidR="00535333" w:rsidRPr="006B4897">
        <w:rPr>
          <w:b w:val="0"/>
          <w:bCs w:val="0"/>
          <w:rtl/>
        </w:rPr>
        <w:t xml:space="preserve"> מן האתר, שאותו יש להגיש לו</w:t>
      </w:r>
      <w:r w:rsidR="00535333" w:rsidRPr="006B4897">
        <w:rPr>
          <w:rFonts w:hint="cs"/>
          <w:b w:val="0"/>
          <w:bCs w:val="0"/>
          <w:rtl/>
        </w:rPr>
        <w:t>ו</w:t>
      </w:r>
      <w:r w:rsidR="00535333" w:rsidRPr="006B4897">
        <w:rPr>
          <w:b w:val="0"/>
          <w:bCs w:val="0"/>
          <w:rtl/>
        </w:rPr>
        <w:t xml:space="preserve">עדת האתיקה. </w:t>
      </w:r>
    </w:p>
    <w:p w14:paraId="16B1BB7C" w14:textId="77777777" w:rsidR="006B4897" w:rsidRPr="006B4897" w:rsidRDefault="006B4897" w:rsidP="006B4897">
      <w:pPr>
        <w:pStyle w:val="a"/>
        <w:spacing w:line="360" w:lineRule="auto"/>
        <w:rPr>
          <w:b w:val="0"/>
          <w:bCs w:val="0"/>
          <w:rtl/>
        </w:rPr>
      </w:pPr>
    </w:p>
    <w:p w14:paraId="1102E544" w14:textId="0A1A1CB5" w:rsidR="00535333" w:rsidRPr="006B4897" w:rsidRDefault="006B4897" w:rsidP="006B4897">
      <w:pPr>
        <w:pStyle w:val="a"/>
        <w:spacing w:line="360" w:lineRule="auto"/>
        <w:rPr>
          <w:b w:val="0"/>
          <w:bCs w:val="0"/>
        </w:rPr>
      </w:pPr>
      <w:r>
        <w:rPr>
          <w:rFonts w:hint="cs"/>
          <w:b w:val="0"/>
          <w:bCs w:val="0"/>
          <w:rtl/>
        </w:rPr>
        <w:t>5</w:t>
      </w:r>
      <w:r w:rsidRPr="006B4897">
        <w:rPr>
          <w:rFonts w:hint="cs"/>
          <w:b w:val="0"/>
          <w:bCs w:val="0"/>
          <w:rtl/>
        </w:rPr>
        <w:t>.</w:t>
      </w:r>
      <w:r w:rsidRPr="006B4897">
        <w:rPr>
          <w:rFonts w:hint="cs"/>
          <w:b w:val="0"/>
          <w:bCs w:val="0"/>
          <w:rtl/>
        </w:rPr>
        <w:tab/>
      </w:r>
      <w:r w:rsidR="00535333" w:rsidRPr="006B4897">
        <w:rPr>
          <w:b w:val="0"/>
          <w:bCs w:val="0"/>
          <w:rtl/>
        </w:rPr>
        <w:t>רצוי לשמור עותק של האישור הזה אצלכם במחשב, למרות שניתן בכל עת להיכנס בחזרה את האתר, עם פרטי המשתמש (שם וסיסמא) ולשחזר את האישור.</w:t>
      </w:r>
    </w:p>
    <w:sectPr w:rsidR="00535333" w:rsidRPr="006B4897" w:rsidSect="00535333">
      <w:headerReference w:type="default" r:id="rId8"/>
      <w:pgSz w:w="11906" w:h="16838"/>
      <w:pgMar w:top="1440" w:right="1133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FD9D9" w14:textId="77777777" w:rsidR="00331F1D" w:rsidRDefault="00331F1D" w:rsidP="00535333">
      <w:r>
        <w:separator/>
      </w:r>
    </w:p>
  </w:endnote>
  <w:endnote w:type="continuationSeparator" w:id="0">
    <w:p w14:paraId="3089A0B6" w14:textId="77777777" w:rsidR="00331F1D" w:rsidRDefault="00331F1D" w:rsidP="0053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64734" w14:textId="77777777" w:rsidR="00331F1D" w:rsidRDefault="00331F1D" w:rsidP="00535333">
      <w:r>
        <w:separator/>
      </w:r>
    </w:p>
  </w:footnote>
  <w:footnote w:type="continuationSeparator" w:id="0">
    <w:p w14:paraId="0952F2BE" w14:textId="77777777" w:rsidR="00331F1D" w:rsidRDefault="00331F1D" w:rsidP="00535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2D128" w14:textId="64A0B9F7" w:rsidR="00535333" w:rsidRDefault="00535333" w:rsidP="00535333">
    <w:pPr>
      <w:pStyle w:val="Header"/>
      <w:rPr>
        <w:rtl/>
      </w:rPr>
    </w:pPr>
    <w:r w:rsidRPr="00A43A0F">
      <w:rPr>
        <w:noProof/>
        <w:color w:val="0000FF"/>
        <w:rtl/>
        <w:lang w:eastAsia="en-US"/>
      </w:rPr>
      <w:drawing>
        <wp:anchor distT="0" distB="0" distL="114300" distR="114300" simplePos="0" relativeHeight="251662336" behindDoc="1" locked="0" layoutInCell="1" allowOverlap="1" wp14:anchorId="1C55ADB1" wp14:editId="6EACB60B">
          <wp:simplePos x="0" y="0"/>
          <wp:positionH relativeFrom="column">
            <wp:posOffset>-911860</wp:posOffset>
          </wp:positionH>
          <wp:positionV relativeFrom="paragraph">
            <wp:posOffset>-196850</wp:posOffset>
          </wp:positionV>
          <wp:extent cx="1809750" cy="1276350"/>
          <wp:effectExtent l="0" t="0" r="0" b="0"/>
          <wp:wrapTight wrapText="bothSides">
            <wp:wrapPolygon edited="0">
              <wp:start x="0" y="0"/>
              <wp:lineTo x="0" y="21278"/>
              <wp:lineTo x="21373" y="21278"/>
              <wp:lineTo x="21373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  <w:lang w:eastAsia="en-US"/>
      </w:rPr>
      <w:drawing>
        <wp:anchor distT="0" distB="0" distL="114300" distR="114300" simplePos="0" relativeHeight="251661312" behindDoc="0" locked="0" layoutInCell="1" allowOverlap="1" wp14:anchorId="629297C7" wp14:editId="79745253">
          <wp:simplePos x="0" y="0"/>
          <wp:positionH relativeFrom="column">
            <wp:posOffset>4940935</wp:posOffset>
          </wp:positionH>
          <wp:positionV relativeFrom="paragraph">
            <wp:posOffset>31750</wp:posOffset>
          </wp:positionV>
          <wp:extent cx="1019175" cy="1019175"/>
          <wp:effectExtent l="19050" t="0" r="9525" b="0"/>
          <wp:wrapNone/>
          <wp:docPr id="21" name="Picture 1" descr="un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9175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67CD46" w14:textId="1759A1CB" w:rsidR="00535333" w:rsidRDefault="00535333" w:rsidP="00535333">
    <w:pPr>
      <w:pStyle w:val="Header"/>
      <w:tabs>
        <w:tab w:val="clear" w:pos="8306"/>
      </w:tabs>
      <w:jc w:val="center"/>
      <w:rPr>
        <w:rFonts w:ascii="Tahoma" w:hAnsi="Tahoma"/>
        <w:spacing w:val="20"/>
        <w:rtl/>
      </w:rPr>
    </w:pPr>
  </w:p>
  <w:p w14:paraId="6B3AB704" w14:textId="77777777" w:rsidR="00535333" w:rsidRDefault="00535333" w:rsidP="00535333">
    <w:pPr>
      <w:pStyle w:val="Header"/>
      <w:tabs>
        <w:tab w:val="clear" w:pos="8306"/>
      </w:tabs>
      <w:jc w:val="center"/>
      <w:rPr>
        <w:rFonts w:ascii="Tahoma" w:hAnsi="Tahoma"/>
        <w:spacing w:val="20"/>
        <w:rtl/>
      </w:rPr>
    </w:pPr>
    <w:r>
      <w:rPr>
        <w:rFonts w:ascii="Calibri" w:hAnsi="Calibri"/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8E5673" wp14:editId="681CDF23">
              <wp:simplePos x="0" y="0"/>
              <wp:positionH relativeFrom="column">
                <wp:posOffset>1390650</wp:posOffset>
              </wp:positionH>
              <wp:positionV relativeFrom="paragraph">
                <wp:posOffset>15240</wp:posOffset>
              </wp:positionV>
              <wp:extent cx="3248025" cy="6953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695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3C108" w14:textId="77777777" w:rsidR="00535333" w:rsidRPr="00E74C45" w:rsidRDefault="00535333" w:rsidP="00535333">
                          <w:pPr>
                            <w:pStyle w:val="Header"/>
                            <w:jc w:val="center"/>
                            <w:rPr>
                              <w:rFonts w:ascii="David" w:hAnsi="David" w:cs="David"/>
                              <w:b/>
                              <w:bCs/>
                              <w:spacing w:val="20"/>
                              <w:sz w:val="28"/>
                              <w:szCs w:val="28"/>
                              <w:rtl/>
                            </w:rPr>
                          </w:pPr>
                          <w:r w:rsidRPr="00E74C45">
                            <w:rPr>
                              <w:rFonts w:ascii="David" w:hAnsi="David" w:cs="David"/>
                              <w:b/>
                              <w:bCs/>
                              <w:spacing w:val="20"/>
                              <w:sz w:val="28"/>
                              <w:szCs w:val="28"/>
                              <w:rtl/>
                            </w:rPr>
                            <w:t xml:space="preserve">הפקולטה למשפטים </w:t>
                          </w:r>
                        </w:p>
                        <w:p w14:paraId="4B8132F6" w14:textId="77777777" w:rsidR="00535333" w:rsidRPr="00E74C45" w:rsidRDefault="00535333" w:rsidP="00535333">
                          <w:pPr>
                            <w:pStyle w:val="Header"/>
                            <w:jc w:val="center"/>
                            <w:rPr>
                              <w:rFonts w:ascii="David" w:hAnsi="David" w:cs="David"/>
                              <w:b/>
                              <w:bCs/>
                              <w:spacing w:val="20"/>
                              <w:sz w:val="28"/>
                              <w:szCs w:val="28"/>
                              <w:rtl/>
                            </w:rPr>
                          </w:pPr>
                          <w:r w:rsidRPr="00E74C45">
                            <w:rPr>
                              <w:rFonts w:ascii="David" w:hAnsi="David" w:cs="David"/>
                              <w:b/>
                              <w:bCs/>
                              <w:spacing w:val="20"/>
                              <w:sz w:val="28"/>
                              <w:szCs w:val="28"/>
                              <w:rtl/>
                            </w:rPr>
                            <w:t>אוניברסיטת חיפה</w:t>
                          </w:r>
                        </w:p>
                        <w:p w14:paraId="368CE627" w14:textId="77777777" w:rsidR="00535333" w:rsidRPr="00E74C45" w:rsidRDefault="00535333" w:rsidP="00535333">
                          <w:pPr>
                            <w:pStyle w:val="Header"/>
                            <w:jc w:val="center"/>
                            <w:rPr>
                              <w:rFonts w:ascii="David" w:hAnsi="David" w:cs="David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E74C45">
                            <w:rPr>
                              <w:rFonts w:ascii="David" w:hAnsi="David" w:cs="David"/>
                              <w:b/>
                              <w:bCs/>
                              <w:spacing w:val="20"/>
                              <w:sz w:val="28"/>
                              <w:szCs w:val="28"/>
                              <w:rtl/>
                            </w:rPr>
                            <w:t>ועדת אתיקה למחקר בבני אדם</w:t>
                          </w:r>
                        </w:p>
                        <w:p w14:paraId="56663764" w14:textId="77777777" w:rsidR="00535333" w:rsidRPr="00E74C45" w:rsidRDefault="00535333" w:rsidP="00535333">
                          <w:pPr>
                            <w:rPr>
                              <w:rFonts w:ascii="David" w:hAnsi="David" w:cs="David"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E56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9.5pt;margin-top:1.2pt;width:255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VgztAIAALk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" filled="f" stroked="f">
              <v:textbox>
                <w:txbxContent>
                  <w:p w14:paraId="3B33C108" w14:textId="77777777" w:rsidR="00535333" w:rsidRPr="00E74C45" w:rsidRDefault="00535333" w:rsidP="00535333">
                    <w:pPr>
                      <w:pStyle w:val="Header"/>
                      <w:jc w:val="center"/>
                      <w:rPr>
                        <w:rFonts w:ascii="David" w:hAnsi="David" w:cs="David"/>
                        <w:b/>
                        <w:bCs/>
                        <w:spacing w:val="20"/>
                        <w:sz w:val="28"/>
                        <w:szCs w:val="28"/>
                        <w:rtl/>
                      </w:rPr>
                    </w:pPr>
                    <w:r w:rsidRPr="00E74C45">
                      <w:rPr>
                        <w:rFonts w:ascii="David" w:hAnsi="David" w:cs="David"/>
                        <w:b/>
                        <w:bCs/>
                        <w:spacing w:val="20"/>
                        <w:sz w:val="28"/>
                        <w:szCs w:val="28"/>
                        <w:rtl/>
                      </w:rPr>
                      <w:t xml:space="preserve">הפקולטה למשפטים </w:t>
                    </w:r>
                  </w:p>
                  <w:p w14:paraId="4B8132F6" w14:textId="77777777" w:rsidR="00535333" w:rsidRPr="00E74C45" w:rsidRDefault="00535333" w:rsidP="00535333">
                    <w:pPr>
                      <w:pStyle w:val="Header"/>
                      <w:jc w:val="center"/>
                      <w:rPr>
                        <w:rFonts w:ascii="David" w:hAnsi="David" w:cs="David"/>
                        <w:b/>
                        <w:bCs/>
                        <w:spacing w:val="20"/>
                        <w:sz w:val="28"/>
                        <w:szCs w:val="28"/>
                        <w:rtl/>
                      </w:rPr>
                    </w:pPr>
                    <w:r w:rsidRPr="00E74C45">
                      <w:rPr>
                        <w:rFonts w:ascii="David" w:hAnsi="David" w:cs="David"/>
                        <w:b/>
                        <w:bCs/>
                        <w:spacing w:val="20"/>
                        <w:sz w:val="28"/>
                        <w:szCs w:val="28"/>
                        <w:rtl/>
                      </w:rPr>
                      <w:t>אוניברסיטת חיפה</w:t>
                    </w:r>
                  </w:p>
                  <w:p w14:paraId="368CE627" w14:textId="77777777" w:rsidR="00535333" w:rsidRPr="00E74C45" w:rsidRDefault="00535333" w:rsidP="00535333">
                    <w:pPr>
                      <w:pStyle w:val="Header"/>
                      <w:jc w:val="center"/>
                      <w:rPr>
                        <w:rFonts w:ascii="David" w:hAnsi="David" w:cs="David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E74C45">
                      <w:rPr>
                        <w:rFonts w:ascii="David" w:hAnsi="David" w:cs="David"/>
                        <w:b/>
                        <w:bCs/>
                        <w:spacing w:val="20"/>
                        <w:sz w:val="28"/>
                        <w:szCs w:val="28"/>
                        <w:rtl/>
                      </w:rPr>
                      <w:t>ועדת אתיקה למחקר בבני אדם</w:t>
                    </w:r>
                  </w:p>
                  <w:p w14:paraId="56663764" w14:textId="77777777" w:rsidR="00535333" w:rsidRPr="00E74C45" w:rsidRDefault="00535333" w:rsidP="00535333">
                    <w:pPr>
                      <w:rPr>
                        <w:rFonts w:ascii="David" w:hAnsi="David" w:cs="David"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68C0452" w14:textId="77777777" w:rsidR="00535333" w:rsidRPr="00AF747A" w:rsidRDefault="00535333" w:rsidP="00535333">
    <w:pPr>
      <w:pStyle w:val="Header"/>
      <w:jc w:val="right"/>
      <w:rPr>
        <w:rFonts w:ascii="Tahoma" w:hAnsi="Tahoma"/>
        <w:b/>
        <w:bCs/>
        <w:sz w:val="22"/>
        <w:szCs w:val="22"/>
        <w:rtl/>
      </w:rPr>
    </w:pPr>
  </w:p>
  <w:p w14:paraId="048E9EFA" w14:textId="77777777" w:rsidR="00535333" w:rsidRDefault="00535333" w:rsidP="00535333">
    <w:pPr>
      <w:pStyle w:val="Header"/>
      <w:tabs>
        <w:tab w:val="clear" w:pos="4153"/>
        <w:tab w:val="left" w:pos="390"/>
        <w:tab w:val="left" w:pos="5666"/>
      </w:tabs>
      <w:rPr>
        <w:b/>
        <w:bCs/>
        <w:color w:val="C00000"/>
        <w:sz w:val="28"/>
        <w:szCs w:val="28"/>
        <w:rtl/>
      </w:rPr>
    </w:pPr>
    <w:r>
      <w:rPr>
        <w:b/>
        <w:bCs/>
        <w:color w:val="C00000"/>
        <w:sz w:val="28"/>
        <w:szCs w:val="28"/>
        <w:rtl/>
      </w:rPr>
      <w:tab/>
    </w:r>
    <w:r>
      <w:rPr>
        <w:b/>
        <w:bCs/>
        <w:color w:val="C00000"/>
        <w:sz w:val="28"/>
        <w:szCs w:val="28"/>
        <w:rtl/>
      </w:rPr>
      <w:tab/>
    </w:r>
    <w:r>
      <w:rPr>
        <w:b/>
        <w:bCs/>
        <w:color w:val="C00000"/>
        <w:sz w:val="28"/>
        <w:szCs w:val="28"/>
        <w:rtl/>
      </w:rPr>
      <w:tab/>
    </w:r>
  </w:p>
  <w:p w14:paraId="6E75807C" w14:textId="77777777" w:rsidR="00535333" w:rsidRDefault="00535333" w:rsidP="00535333">
    <w:pPr>
      <w:pStyle w:val="Header"/>
      <w:tabs>
        <w:tab w:val="clear" w:pos="4153"/>
        <w:tab w:val="clear" w:pos="8306"/>
        <w:tab w:val="left" w:pos="5666"/>
      </w:tabs>
      <w:rPr>
        <w:b/>
        <w:bCs/>
        <w:color w:val="C00000"/>
        <w:sz w:val="28"/>
        <w:szCs w:val="28"/>
        <w:rtl/>
      </w:rPr>
    </w:pPr>
  </w:p>
  <w:p w14:paraId="6B16345E" w14:textId="5B5E6D1D" w:rsidR="00535333" w:rsidRPr="00535333" w:rsidRDefault="00535333" w:rsidP="00535333">
    <w:pPr>
      <w:pStyle w:val="Header"/>
      <w:tabs>
        <w:tab w:val="clear" w:pos="4153"/>
        <w:tab w:val="clear" w:pos="8306"/>
        <w:tab w:val="left" w:pos="5666"/>
      </w:tabs>
      <w:rPr>
        <w:b/>
        <w:bCs/>
        <w:color w:val="C00000"/>
        <w:sz w:val="28"/>
        <w:szCs w:val="28"/>
        <w:rtl/>
      </w:rPr>
    </w:pPr>
    <w:r>
      <w:rPr>
        <w:noProof/>
        <w:sz w:val="24"/>
        <w:szCs w:val="24"/>
        <w:rtl/>
        <w:lang w:eastAsia="en-US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CA9FD08" wp14:editId="5900EBC2">
              <wp:simplePos x="0" y="0"/>
              <wp:positionH relativeFrom="margin">
                <wp:align>center</wp:align>
              </wp:positionH>
              <wp:positionV relativeFrom="paragraph">
                <wp:posOffset>248920</wp:posOffset>
              </wp:positionV>
              <wp:extent cx="7126605" cy="0"/>
              <wp:effectExtent l="0" t="0" r="0" b="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66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9AE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0;margin-top:19.6pt;width:561.15pt;height:0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" strokecolor="red">
              <w10:wrap anchorx="margin"/>
            </v:shape>
          </w:pict>
        </mc:Fallback>
      </mc:AlternateContent>
    </w:r>
  </w:p>
  <w:p w14:paraId="4DE3E778" w14:textId="77777777" w:rsidR="00535333" w:rsidRDefault="00535333" w:rsidP="00535333">
    <w:pPr>
      <w:pStyle w:val="Header"/>
      <w:rPr>
        <w:rtl/>
      </w:rPr>
    </w:pPr>
  </w:p>
  <w:p w14:paraId="7E8DB356" w14:textId="77777777" w:rsidR="00535333" w:rsidRDefault="00535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0471A"/>
    <w:multiLevelType w:val="hybridMultilevel"/>
    <w:tmpl w:val="F4921178"/>
    <w:lvl w:ilvl="0" w:tplc="A6EE6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B5EC921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33"/>
    <w:rsid w:val="00331F1D"/>
    <w:rsid w:val="0051481C"/>
    <w:rsid w:val="00535333"/>
    <w:rsid w:val="005C5212"/>
    <w:rsid w:val="006B4897"/>
    <w:rsid w:val="00796366"/>
    <w:rsid w:val="008D0142"/>
    <w:rsid w:val="00D4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DC327"/>
  <w15:docId w15:val="{44819BDF-59EE-47DF-8A1F-BC87E4C0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333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Heading3">
    <w:name w:val="heading 3"/>
    <w:basedOn w:val="Normal"/>
    <w:next w:val="Normal"/>
    <w:link w:val="Heading3Char"/>
    <w:unhideWhenUsed/>
    <w:qFormat/>
    <w:rsid w:val="005353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3533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e-IL"/>
    </w:rPr>
  </w:style>
  <w:style w:type="character" w:styleId="Hyperlink">
    <w:name w:val="Hyperlink"/>
    <w:basedOn w:val="DefaultParagraphFont"/>
    <w:rsid w:val="0053533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533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353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35333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5353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333"/>
    <w:rPr>
      <w:rFonts w:ascii="Times New Roman" w:eastAsia="Times New Roman" w:hAnsi="Times New Roman" w:cs="Miriam"/>
      <w:sz w:val="20"/>
      <w:szCs w:val="20"/>
      <w:lang w:eastAsia="he-IL"/>
    </w:rPr>
  </w:style>
  <w:style w:type="table" w:styleId="TableGrid">
    <w:name w:val="Table Grid"/>
    <w:basedOn w:val="TableNormal"/>
    <w:uiPriority w:val="39"/>
    <w:rsid w:val="005C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סעיף"/>
    <w:basedOn w:val="Normal"/>
    <w:qFormat/>
    <w:rsid w:val="006B4897"/>
    <w:pPr>
      <w:shd w:val="clear" w:color="auto" w:fill="FFFFFF"/>
      <w:ind w:left="425" w:hanging="425"/>
      <w:jc w:val="both"/>
    </w:pPr>
    <w:rPr>
      <w:rFonts w:ascii="David" w:hAnsi="David" w:cs="Davi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tiprogram.org/index.cfm?pageID=154&amp;icat=0&amp;ac=0&amp;region=1&amp;message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יוליה לישצינסקי</dc:creator>
  <cp:keywords/>
  <dc:description/>
  <cp:lastModifiedBy>ענת מירקין ברלב</cp:lastModifiedBy>
  <cp:revision>2</cp:revision>
  <dcterms:created xsi:type="dcterms:W3CDTF">2021-07-21T06:54:00Z</dcterms:created>
  <dcterms:modified xsi:type="dcterms:W3CDTF">2021-07-21T06:54:00Z</dcterms:modified>
</cp:coreProperties>
</file>